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8" w:type="dxa"/>
        <w:tblLook w:val="01E0" w:firstRow="1" w:lastRow="1" w:firstColumn="1" w:lastColumn="1" w:noHBand="0" w:noVBand="0"/>
      </w:tblPr>
      <w:tblGrid>
        <w:gridCol w:w="3708"/>
        <w:gridCol w:w="763"/>
        <w:gridCol w:w="4817"/>
        <w:gridCol w:w="300"/>
      </w:tblGrid>
      <w:tr w:rsidR="00C3031B" w:rsidRPr="008C5BED" w:rsidTr="004C6D4A">
        <w:tc>
          <w:tcPr>
            <w:tcW w:w="3708" w:type="dxa"/>
            <w:shd w:val="clear" w:color="auto" w:fill="auto"/>
          </w:tcPr>
          <w:p w:rsidR="00C3031B" w:rsidRPr="008C5BED" w:rsidRDefault="00C3031B" w:rsidP="004C6D4A">
            <w:pPr>
              <w:jc w:val="center"/>
              <w:rPr>
                <w:iCs/>
                <w:sz w:val="26"/>
              </w:rPr>
            </w:pPr>
            <w:r w:rsidRPr="008C5BED">
              <w:rPr>
                <w:iCs/>
                <w:sz w:val="26"/>
              </w:rPr>
              <w:t>UBND TỈNH THANH HÓA</w:t>
            </w:r>
          </w:p>
        </w:tc>
        <w:tc>
          <w:tcPr>
            <w:tcW w:w="5880" w:type="dxa"/>
            <w:gridSpan w:val="3"/>
            <w:shd w:val="clear" w:color="auto" w:fill="auto"/>
          </w:tcPr>
          <w:p w:rsidR="00C3031B" w:rsidRPr="008C5BED" w:rsidRDefault="00C3031B" w:rsidP="004C6D4A">
            <w:pPr>
              <w:jc w:val="center"/>
              <w:rPr>
                <w:iCs/>
              </w:rPr>
            </w:pPr>
            <w:r w:rsidRPr="008C5BED">
              <w:rPr>
                <w:b/>
                <w:iCs/>
                <w:sz w:val="26"/>
              </w:rPr>
              <w:t xml:space="preserve">CỘNG HOÀ XÃ HỘI CHỦ NGHĨA VIỆT </w:t>
            </w:r>
            <w:smartTag w:uri="urn:schemas-microsoft-com:office:smarttags" w:element="place">
              <w:smartTag w:uri="urn:schemas-microsoft-com:office:smarttags" w:element="country-region">
                <w:r w:rsidRPr="008C5BED">
                  <w:rPr>
                    <w:b/>
                    <w:iCs/>
                    <w:sz w:val="26"/>
                  </w:rPr>
                  <w:t>NAM</w:t>
                </w:r>
              </w:smartTag>
            </w:smartTag>
          </w:p>
        </w:tc>
      </w:tr>
      <w:tr w:rsidR="00C3031B" w:rsidRPr="008C5BED" w:rsidTr="004C6D4A">
        <w:tc>
          <w:tcPr>
            <w:tcW w:w="3708" w:type="dxa"/>
            <w:shd w:val="clear" w:color="auto" w:fill="auto"/>
          </w:tcPr>
          <w:p w:rsidR="00C3031B" w:rsidRPr="008C5BED" w:rsidRDefault="00C3031B" w:rsidP="004C6D4A">
            <w:pPr>
              <w:jc w:val="center"/>
              <w:rPr>
                <w:iCs/>
                <w:sz w:val="26"/>
              </w:rPr>
            </w:pPr>
            <w:r w:rsidRPr="008C5BED">
              <w:rPr>
                <w:b/>
                <w:sz w:val="26"/>
              </w:rPr>
              <w:t>TRƯỜNG CAO ĐẲNG Y TẾ</w:t>
            </w:r>
          </w:p>
        </w:tc>
        <w:tc>
          <w:tcPr>
            <w:tcW w:w="5880" w:type="dxa"/>
            <w:gridSpan w:val="3"/>
            <w:shd w:val="clear" w:color="auto" w:fill="auto"/>
          </w:tcPr>
          <w:p w:rsidR="00C3031B" w:rsidRPr="008C5BED" w:rsidRDefault="00C3031B" w:rsidP="004C6D4A">
            <w:pPr>
              <w:jc w:val="center"/>
              <w:rPr>
                <w:iCs/>
              </w:rPr>
            </w:pPr>
            <w:r w:rsidRPr="008C5BED">
              <w:rPr>
                <w:b/>
                <w:sz w:val="26"/>
              </w:rPr>
              <w:t>Độc lập - Tự do - Hạnh phúc</w:t>
            </w:r>
          </w:p>
        </w:tc>
      </w:tr>
      <w:tr w:rsidR="00C3031B" w:rsidRPr="00242D05" w:rsidTr="004C6D4A">
        <w:tblPrEx>
          <w:tblLook w:val="0000" w:firstRow="0" w:lastRow="0" w:firstColumn="0" w:lastColumn="0" w:noHBand="0" w:noVBand="0"/>
        </w:tblPrEx>
        <w:trPr>
          <w:gridAfter w:val="1"/>
          <w:wAfter w:w="300" w:type="dxa"/>
        </w:trPr>
        <w:tc>
          <w:tcPr>
            <w:tcW w:w="9288" w:type="dxa"/>
            <w:gridSpan w:val="3"/>
            <w:vAlign w:val="center"/>
          </w:tcPr>
          <w:p w:rsidR="00C3031B" w:rsidRPr="00242D05" w:rsidRDefault="00C3031B" w:rsidP="004C6D4A">
            <w:pPr>
              <w:spacing w:line="288" w:lineRule="auto"/>
              <w:jc w:val="both"/>
              <w:rPr>
                <w:b/>
                <w:color w:val="000000"/>
                <w:sz w:val="26"/>
                <w:szCs w:val="26"/>
              </w:rPr>
            </w:pPr>
            <w:r>
              <w:rPr>
                <w:b/>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3365500</wp:posOffset>
                      </wp:positionH>
                      <wp:positionV relativeFrom="paragraph">
                        <wp:posOffset>10160</wp:posOffset>
                      </wp:positionV>
                      <wp:extent cx="1485900" cy="0"/>
                      <wp:effectExtent l="6985" t="5080" r="1206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8pt" to="38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"/>
                  </w:pict>
                </mc:Fallback>
              </mc:AlternateContent>
            </w:r>
            <w:r>
              <w:rPr>
                <w:b/>
                <w:noProof/>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601980</wp:posOffset>
                      </wp:positionH>
                      <wp:positionV relativeFrom="paragraph">
                        <wp:posOffset>26035</wp:posOffset>
                      </wp:positionV>
                      <wp:extent cx="914400" cy="0"/>
                      <wp:effectExtent l="5715" t="11430" r="1333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pt,2.05pt" to="119.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"/>
                  </w:pict>
                </mc:Fallback>
              </mc:AlternateContent>
            </w:r>
          </w:p>
          <w:p w:rsidR="00C3031B" w:rsidRPr="00242D05" w:rsidRDefault="00C3031B" w:rsidP="004C6D4A">
            <w:pPr>
              <w:spacing w:line="288" w:lineRule="auto"/>
              <w:jc w:val="both"/>
              <w:rPr>
                <w:b/>
                <w:color w:val="000000"/>
                <w:sz w:val="26"/>
                <w:szCs w:val="26"/>
              </w:rPr>
            </w:pPr>
          </w:p>
          <w:p w:rsidR="00C3031B" w:rsidRPr="00242D05" w:rsidRDefault="00C3031B" w:rsidP="004C6D4A">
            <w:pPr>
              <w:spacing w:line="288" w:lineRule="auto"/>
              <w:jc w:val="center"/>
              <w:rPr>
                <w:b/>
                <w:color w:val="000000"/>
                <w:sz w:val="26"/>
                <w:szCs w:val="26"/>
              </w:rPr>
            </w:pPr>
            <w:r w:rsidRPr="00242D05">
              <w:rPr>
                <w:b/>
                <w:color w:val="000000"/>
                <w:sz w:val="26"/>
                <w:szCs w:val="26"/>
              </w:rPr>
              <w:t>CHƯƠNG TRÌNH ĐÀO TẠO</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color w:val="000000"/>
                <w:sz w:val="26"/>
                <w:szCs w:val="26"/>
              </w:rPr>
            </w:pPr>
            <w:r w:rsidRPr="00242D05">
              <w:rPr>
                <w:b/>
                <w:bCs/>
                <w:color w:val="000000"/>
                <w:sz w:val="26"/>
                <w:szCs w:val="26"/>
              </w:rPr>
              <w:t>Tên ngành, nghề:</w:t>
            </w:r>
          </w:p>
        </w:tc>
        <w:tc>
          <w:tcPr>
            <w:tcW w:w="4817" w:type="dxa"/>
            <w:vAlign w:val="center"/>
          </w:tcPr>
          <w:p w:rsidR="00C3031B" w:rsidRPr="00242D05" w:rsidRDefault="00C3031B" w:rsidP="004C6D4A">
            <w:pPr>
              <w:spacing w:line="288" w:lineRule="auto"/>
              <w:jc w:val="both"/>
              <w:rPr>
                <w:color w:val="000000"/>
                <w:sz w:val="26"/>
                <w:szCs w:val="26"/>
              </w:rPr>
            </w:pPr>
            <w:r w:rsidRPr="00242D05">
              <w:rPr>
                <w:bCs/>
                <w:color w:val="000000"/>
                <w:sz w:val="26"/>
                <w:szCs w:val="26"/>
              </w:rPr>
              <w:t xml:space="preserve">Hộ sinh </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bCs/>
                <w:color w:val="000000"/>
                <w:sz w:val="26"/>
                <w:szCs w:val="26"/>
              </w:rPr>
            </w:pPr>
            <w:r w:rsidRPr="00242D05">
              <w:rPr>
                <w:b/>
                <w:bCs/>
                <w:color w:val="000000"/>
                <w:sz w:val="26"/>
                <w:szCs w:val="26"/>
              </w:rPr>
              <w:t>Mã ngành, nghề:</w:t>
            </w:r>
          </w:p>
        </w:tc>
        <w:tc>
          <w:tcPr>
            <w:tcW w:w="4817" w:type="dxa"/>
            <w:vAlign w:val="center"/>
          </w:tcPr>
          <w:p w:rsidR="00C3031B" w:rsidRPr="00242D05" w:rsidRDefault="00C3031B" w:rsidP="004C6D4A">
            <w:pPr>
              <w:spacing w:line="288" w:lineRule="auto"/>
              <w:jc w:val="both"/>
              <w:rPr>
                <w:bCs/>
                <w:color w:val="000000"/>
                <w:sz w:val="26"/>
                <w:szCs w:val="26"/>
              </w:rPr>
            </w:pPr>
            <w:r w:rsidRPr="00242D05">
              <w:rPr>
                <w:bCs/>
                <w:color w:val="000000"/>
                <w:sz w:val="26"/>
                <w:szCs w:val="26"/>
              </w:rPr>
              <w:t>6720303</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color w:val="000000"/>
                <w:sz w:val="26"/>
                <w:szCs w:val="26"/>
              </w:rPr>
            </w:pPr>
            <w:r w:rsidRPr="00242D05">
              <w:rPr>
                <w:b/>
                <w:bCs/>
                <w:color w:val="000000"/>
                <w:sz w:val="26"/>
                <w:szCs w:val="26"/>
              </w:rPr>
              <w:t>Trình độ đào tạo:</w:t>
            </w:r>
            <w:r w:rsidRPr="00242D05">
              <w:rPr>
                <w:b/>
                <w:bCs/>
                <w:color w:val="000000"/>
                <w:sz w:val="26"/>
                <w:szCs w:val="26"/>
              </w:rPr>
              <w:tab/>
            </w:r>
          </w:p>
        </w:tc>
        <w:tc>
          <w:tcPr>
            <w:tcW w:w="4817" w:type="dxa"/>
            <w:vAlign w:val="center"/>
          </w:tcPr>
          <w:p w:rsidR="00C3031B" w:rsidRPr="00242D05" w:rsidRDefault="00C3031B" w:rsidP="004C6D4A">
            <w:pPr>
              <w:spacing w:line="288" w:lineRule="auto"/>
              <w:jc w:val="both"/>
              <w:rPr>
                <w:color w:val="000000"/>
                <w:sz w:val="26"/>
                <w:szCs w:val="26"/>
              </w:rPr>
            </w:pPr>
            <w:r w:rsidRPr="00242D05">
              <w:rPr>
                <w:bCs/>
                <w:color w:val="000000"/>
                <w:sz w:val="26"/>
                <w:szCs w:val="26"/>
              </w:rPr>
              <w:t>Cao đẳng</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bCs/>
                <w:color w:val="000000"/>
                <w:sz w:val="26"/>
                <w:szCs w:val="26"/>
              </w:rPr>
            </w:pPr>
            <w:r w:rsidRPr="00242D05">
              <w:rPr>
                <w:b/>
                <w:bCs/>
                <w:color w:val="000000"/>
                <w:sz w:val="26"/>
                <w:szCs w:val="26"/>
              </w:rPr>
              <w:t>Hình thức đào tạo:</w:t>
            </w:r>
          </w:p>
        </w:tc>
        <w:tc>
          <w:tcPr>
            <w:tcW w:w="4817" w:type="dxa"/>
            <w:vAlign w:val="center"/>
          </w:tcPr>
          <w:p w:rsidR="00C3031B" w:rsidRPr="00242D05" w:rsidRDefault="00C3031B" w:rsidP="004C6D4A">
            <w:pPr>
              <w:spacing w:line="288" w:lineRule="auto"/>
              <w:jc w:val="both"/>
              <w:rPr>
                <w:color w:val="000000"/>
                <w:sz w:val="26"/>
                <w:szCs w:val="26"/>
              </w:rPr>
            </w:pPr>
            <w:r w:rsidRPr="00242D05">
              <w:rPr>
                <w:bCs/>
                <w:color w:val="000000"/>
                <w:sz w:val="26"/>
                <w:szCs w:val="26"/>
              </w:rPr>
              <w:t xml:space="preserve">Chính quy </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bCs/>
                <w:color w:val="000000"/>
                <w:sz w:val="26"/>
                <w:szCs w:val="26"/>
              </w:rPr>
            </w:pPr>
            <w:r w:rsidRPr="00242D05">
              <w:rPr>
                <w:b/>
                <w:bCs/>
                <w:color w:val="000000"/>
                <w:sz w:val="26"/>
                <w:szCs w:val="26"/>
              </w:rPr>
              <w:t>Đối tượng tuyển sinh:</w:t>
            </w:r>
          </w:p>
        </w:tc>
        <w:tc>
          <w:tcPr>
            <w:tcW w:w="4817" w:type="dxa"/>
            <w:vAlign w:val="center"/>
          </w:tcPr>
          <w:p w:rsidR="00C3031B" w:rsidRPr="00242D05" w:rsidRDefault="00C3031B" w:rsidP="004C6D4A">
            <w:pPr>
              <w:spacing w:line="288" w:lineRule="auto"/>
              <w:jc w:val="both"/>
              <w:rPr>
                <w:bCs/>
                <w:color w:val="000000"/>
                <w:sz w:val="26"/>
                <w:szCs w:val="26"/>
              </w:rPr>
            </w:pPr>
            <w:r w:rsidRPr="00242D05">
              <w:rPr>
                <w:bCs/>
                <w:color w:val="000000"/>
                <w:sz w:val="26"/>
                <w:szCs w:val="26"/>
              </w:rPr>
              <w:t>Tốt nghiệp THPT</w:t>
            </w:r>
          </w:p>
        </w:tc>
      </w:tr>
      <w:tr w:rsidR="00C3031B" w:rsidRPr="00242D05" w:rsidTr="004C6D4A">
        <w:tblPrEx>
          <w:tblLook w:val="0000" w:firstRow="0" w:lastRow="0" w:firstColumn="0" w:lastColumn="0" w:noHBand="0" w:noVBand="0"/>
        </w:tblPrEx>
        <w:trPr>
          <w:gridAfter w:val="1"/>
          <w:wAfter w:w="300" w:type="dxa"/>
        </w:trPr>
        <w:tc>
          <w:tcPr>
            <w:tcW w:w="4471" w:type="dxa"/>
            <w:gridSpan w:val="2"/>
            <w:vAlign w:val="center"/>
          </w:tcPr>
          <w:p w:rsidR="00C3031B" w:rsidRPr="00242D05" w:rsidRDefault="00C3031B" w:rsidP="004C6D4A">
            <w:pPr>
              <w:spacing w:line="288" w:lineRule="auto"/>
              <w:ind w:left="900"/>
              <w:jc w:val="both"/>
              <w:rPr>
                <w:b/>
                <w:bCs/>
                <w:color w:val="000000"/>
                <w:sz w:val="26"/>
                <w:szCs w:val="26"/>
              </w:rPr>
            </w:pPr>
            <w:r w:rsidRPr="00242D05">
              <w:rPr>
                <w:b/>
                <w:bCs/>
                <w:color w:val="000000"/>
                <w:sz w:val="26"/>
                <w:szCs w:val="26"/>
              </w:rPr>
              <w:t>Thời gian đào tạo:</w:t>
            </w:r>
          </w:p>
        </w:tc>
        <w:tc>
          <w:tcPr>
            <w:tcW w:w="4817" w:type="dxa"/>
            <w:vAlign w:val="center"/>
          </w:tcPr>
          <w:p w:rsidR="00C3031B" w:rsidRPr="00242D05" w:rsidRDefault="00C3031B" w:rsidP="004C6D4A">
            <w:pPr>
              <w:spacing w:line="288" w:lineRule="auto"/>
              <w:jc w:val="both"/>
              <w:rPr>
                <w:bCs/>
                <w:color w:val="000000"/>
                <w:sz w:val="26"/>
                <w:szCs w:val="26"/>
              </w:rPr>
            </w:pPr>
            <w:r w:rsidRPr="00242D05">
              <w:rPr>
                <w:bCs/>
                <w:color w:val="000000"/>
                <w:sz w:val="26"/>
                <w:szCs w:val="26"/>
              </w:rPr>
              <w:t>3 năm</w:t>
            </w:r>
          </w:p>
        </w:tc>
      </w:tr>
    </w:tbl>
    <w:p w:rsidR="00C3031B" w:rsidRDefault="00C3031B" w:rsidP="00C3031B">
      <w:pPr>
        <w:pStyle w:val="BodyText2"/>
        <w:spacing w:line="288" w:lineRule="auto"/>
        <w:jc w:val="center"/>
        <w:rPr>
          <w:rFonts w:ascii="Times New Roman" w:hAnsi="Times New Roman"/>
          <w:color w:val="000000"/>
          <w:sz w:val="26"/>
          <w:szCs w:val="26"/>
          <w:lang w:val="en-US"/>
        </w:rPr>
      </w:pPr>
      <w:r w:rsidRPr="00242D05">
        <w:rPr>
          <w:rFonts w:ascii="Times New Roman" w:hAnsi="Times New Roman"/>
          <w:color w:val="000000"/>
          <w:sz w:val="26"/>
          <w:szCs w:val="26"/>
        </w:rPr>
        <w:t xml:space="preserve">(Ban hành kèm theo quyết định số </w:t>
      </w:r>
      <w:r>
        <w:rPr>
          <w:rFonts w:ascii="Times New Roman" w:hAnsi="Times New Roman"/>
          <w:color w:val="000000"/>
          <w:sz w:val="26"/>
          <w:szCs w:val="26"/>
          <w:lang w:val="en-US"/>
        </w:rPr>
        <w:t>537</w:t>
      </w:r>
      <w:r w:rsidRPr="00242D05">
        <w:rPr>
          <w:rFonts w:ascii="Times New Roman" w:hAnsi="Times New Roman"/>
          <w:color w:val="000000"/>
          <w:sz w:val="26"/>
          <w:szCs w:val="26"/>
        </w:rPr>
        <w:t>/QĐ-CĐYT</w:t>
      </w:r>
      <w:r w:rsidRPr="00242D05">
        <w:rPr>
          <w:rFonts w:ascii="Times New Roman" w:hAnsi="Times New Roman"/>
          <w:color w:val="000000"/>
          <w:sz w:val="26"/>
          <w:szCs w:val="26"/>
          <w:lang w:val="en-US"/>
        </w:rPr>
        <w:t>-ĐT</w:t>
      </w:r>
      <w:r w:rsidRPr="00242D05">
        <w:rPr>
          <w:rFonts w:ascii="Times New Roman" w:hAnsi="Times New Roman"/>
          <w:color w:val="000000"/>
          <w:sz w:val="26"/>
          <w:szCs w:val="26"/>
        </w:rPr>
        <w:t xml:space="preserve"> ngày </w:t>
      </w:r>
      <w:r>
        <w:rPr>
          <w:rFonts w:ascii="Times New Roman" w:hAnsi="Times New Roman"/>
          <w:color w:val="000000"/>
          <w:sz w:val="26"/>
          <w:szCs w:val="26"/>
          <w:lang w:val="en-US"/>
        </w:rPr>
        <w:t>24/06/2019</w:t>
      </w:r>
      <w:r w:rsidRPr="00242D05">
        <w:rPr>
          <w:rFonts w:ascii="Times New Roman" w:hAnsi="Times New Roman"/>
          <w:color w:val="000000"/>
          <w:sz w:val="26"/>
          <w:szCs w:val="26"/>
        </w:rPr>
        <w:t xml:space="preserve"> của </w:t>
      </w:r>
    </w:p>
    <w:p w:rsidR="00C3031B" w:rsidRPr="00242D05" w:rsidRDefault="00C3031B" w:rsidP="00C3031B">
      <w:pPr>
        <w:pStyle w:val="BodyText2"/>
        <w:spacing w:line="288" w:lineRule="auto"/>
        <w:jc w:val="center"/>
        <w:rPr>
          <w:rFonts w:ascii="Times New Roman" w:hAnsi="Times New Roman"/>
          <w:color w:val="000000"/>
          <w:sz w:val="26"/>
          <w:szCs w:val="26"/>
        </w:rPr>
      </w:pPr>
      <w:r w:rsidRPr="00242D05">
        <w:rPr>
          <w:rFonts w:ascii="Times New Roman" w:hAnsi="Times New Roman"/>
          <w:color w:val="000000"/>
          <w:sz w:val="26"/>
          <w:szCs w:val="26"/>
        </w:rPr>
        <w:t>Hiệu trưởng trường Cao đẳng Y tế Thanh Hoá)</w:t>
      </w:r>
    </w:p>
    <w:p w:rsidR="00C3031B" w:rsidRPr="00242D05" w:rsidRDefault="00C3031B" w:rsidP="00C3031B">
      <w:pPr>
        <w:spacing w:line="288" w:lineRule="auto"/>
        <w:jc w:val="both"/>
        <w:rPr>
          <w:b/>
          <w:color w:val="000000"/>
          <w:sz w:val="26"/>
          <w:szCs w:val="26"/>
        </w:rPr>
      </w:pPr>
      <w:proofErr w:type="gramStart"/>
      <w:r w:rsidRPr="00242D05">
        <w:rPr>
          <w:b/>
          <w:color w:val="000000"/>
          <w:sz w:val="26"/>
          <w:szCs w:val="26"/>
        </w:rPr>
        <w:t>1.Mục</w:t>
      </w:r>
      <w:proofErr w:type="gramEnd"/>
      <w:r w:rsidRPr="00242D05">
        <w:rPr>
          <w:b/>
          <w:color w:val="000000"/>
          <w:sz w:val="26"/>
          <w:szCs w:val="26"/>
        </w:rPr>
        <w:t xml:space="preserve"> tiêu đào tạo</w:t>
      </w:r>
    </w:p>
    <w:p w:rsidR="00C3031B" w:rsidRPr="00242D05" w:rsidRDefault="00C3031B" w:rsidP="00C3031B">
      <w:pPr>
        <w:spacing w:line="288" w:lineRule="auto"/>
        <w:jc w:val="both"/>
        <w:rPr>
          <w:color w:val="000000"/>
          <w:sz w:val="26"/>
          <w:szCs w:val="26"/>
        </w:rPr>
      </w:pPr>
      <w:r w:rsidRPr="00242D05">
        <w:rPr>
          <w:color w:val="000000"/>
          <w:sz w:val="26"/>
          <w:szCs w:val="26"/>
        </w:rPr>
        <w:t xml:space="preserve">1.1 Mục tiêu </w:t>
      </w:r>
      <w:proofErr w:type="gramStart"/>
      <w:r w:rsidRPr="00242D05">
        <w:rPr>
          <w:color w:val="000000"/>
          <w:sz w:val="26"/>
          <w:szCs w:val="26"/>
        </w:rPr>
        <w:t>chung</w:t>
      </w:r>
      <w:proofErr w:type="gramEnd"/>
      <w:r w:rsidRPr="00242D05">
        <w:rPr>
          <w:color w:val="000000"/>
          <w:sz w:val="26"/>
          <w:szCs w:val="26"/>
        </w:rPr>
        <w:t>:</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ab/>
        <w:t>Đào tạo người hộ sinh trình độ cao đẳng có phẩm chất chính trị, đạo đức, có ý thức phục vụ nhân dân, có kiến thức và năng lực thực hành nghề Hộ sinh ở trình độ cao đẳng, có sức khoẻ, đáp ứng yêu cầu xây dựng và bảo vệ Tổ quốc.</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ab/>
        <w:t xml:space="preserve">Chương trình Hộ sinh cao đẳng nhằm đào tạo người Hộ sinh có khả năng cung cấp các dịch vụ chăm sóc sức khoẻ </w:t>
      </w:r>
      <w:proofErr w:type="gramStart"/>
      <w:r w:rsidRPr="00242D05">
        <w:rPr>
          <w:bCs/>
          <w:color w:val="000000"/>
          <w:sz w:val="26"/>
          <w:szCs w:val="26"/>
        </w:rPr>
        <w:t>an</w:t>
      </w:r>
      <w:proofErr w:type="gramEnd"/>
      <w:r w:rsidRPr="00242D05">
        <w:rPr>
          <w:bCs/>
          <w:color w:val="000000"/>
          <w:sz w:val="26"/>
          <w:szCs w:val="26"/>
        </w:rPr>
        <w:t xml:space="preserve"> toàn và hiệu quả cho phụ nữ và trẻ em dưới 5 tuổi. Được trang bị đầy đủ kiến thức, kỹ năng và tâm huyết với nghề nghiệp, thực hành nghề nghiệp trong khuôn khổ quy định của luật pháp và các chính sách của Nhà nước, người Hộ sinh sẽ đáp ứng nhu cầu chăm sóc sức khoẻ phụ nữ và trẻ em một cách toàn diện về thể chất, tâm, sinh lý và xã hội. Đồng thời, người Hộ sinh luôn có ý thức học hỏi, chủ động phát triển nghề nghiệp cho bản thân mình, đảm bảo thực hành chuyên môn </w:t>
      </w:r>
      <w:proofErr w:type="gramStart"/>
      <w:r w:rsidRPr="00242D05">
        <w:rPr>
          <w:bCs/>
          <w:color w:val="000000"/>
          <w:sz w:val="26"/>
          <w:szCs w:val="26"/>
        </w:rPr>
        <w:t>an</w:t>
      </w:r>
      <w:proofErr w:type="gramEnd"/>
      <w:r w:rsidRPr="00242D05">
        <w:rPr>
          <w:bCs/>
          <w:color w:val="000000"/>
          <w:sz w:val="26"/>
          <w:szCs w:val="26"/>
        </w:rPr>
        <w:t xml:space="preserve"> toàn, hiệu quả.</w:t>
      </w:r>
    </w:p>
    <w:p w:rsidR="00C3031B" w:rsidRPr="00242D05" w:rsidRDefault="00C3031B" w:rsidP="00C3031B">
      <w:pPr>
        <w:spacing w:line="288" w:lineRule="auto"/>
        <w:jc w:val="both"/>
        <w:rPr>
          <w:color w:val="000000"/>
          <w:sz w:val="26"/>
          <w:szCs w:val="26"/>
        </w:rPr>
      </w:pPr>
      <w:r w:rsidRPr="00242D05">
        <w:rPr>
          <w:color w:val="000000"/>
          <w:sz w:val="26"/>
          <w:szCs w:val="26"/>
        </w:rPr>
        <w:t>1.2 Mục tiêu cụ thể:</w:t>
      </w:r>
    </w:p>
    <w:p w:rsidR="00C3031B" w:rsidRPr="00242D05" w:rsidRDefault="00C3031B" w:rsidP="00C3031B">
      <w:pPr>
        <w:tabs>
          <w:tab w:val="num" w:pos="1080"/>
        </w:tabs>
        <w:spacing w:line="288" w:lineRule="auto"/>
        <w:jc w:val="both"/>
        <w:rPr>
          <w:bCs/>
          <w:color w:val="000000"/>
          <w:sz w:val="26"/>
          <w:szCs w:val="26"/>
        </w:rPr>
      </w:pPr>
      <w:r w:rsidRPr="00242D05">
        <w:rPr>
          <w:bCs/>
          <w:color w:val="000000"/>
          <w:sz w:val="26"/>
          <w:szCs w:val="26"/>
        </w:rPr>
        <w:t>1.2.1 Về kiến thức</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 xml:space="preserve">- Có kiến thức về cấu trúc và chức năng cơ thể con người, đặc biệt là về hệ thống sinh sản trong trạng thái bình thường và bệnh lý, những thay đổi về giải phẫu sinh lý của người phụ nữ trong các giai đoạn khác nhau của cuộc đời và trẻ em dưới 5 tuổi. </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 xml:space="preserve">- Có kiến thức về khoa học xã hội để chăm sóc bà mẹ và trẻ em phù hợp về văn hoá, xã hội và tâm sinh lý. </w:t>
      </w:r>
    </w:p>
    <w:p w:rsidR="00C3031B" w:rsidRPr="00242D05" w:rsidRDefault="00C3031B" w:rsidP="00C3031B">
      <w:pPr>
        <w:spacing w:line="288" w:lineRule="auto"/>
        <w:jc w:val="both"/>
        <w:rPr>
          <w:color w:val="000000"/>
          <w:sz w:val="26"/>
          <w:szCs w:val="26"/>
        </w:rPr>
      </w:pPr>
      <w:r w:rsidRPr="00242D05">
        <w:rPr>
          <w:color w:val="000000"/>
          <w:sz w:val="26"/>
          <w:szCs w:val="26"/>
        </w:rPr>
        <w:t xml:space="preserve">1.2.2 </w:t>
      </w:r>
      <w:r w:rsidRPr="00242D05">
        <w:rPr>
          <w:bCs/>
          <w:color w:val="000000"/>
          <w:sz w:val="26"/>
          <w:szCs w:val="26"/>
        </w:rPr>
        <w:t>Về kỹ năng</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pacing w:val="-4"/>
          <w:sz w:val="26"/>
          <w:szCs w:val="26"/>
        </w:rPr>
      </w:pPr>
      <w:r w:rsidRPr="00242D05">
        <w:rPr>
          <w:bCs/>
          <w:color w:val="000000"/>
          <w:spacing w:val="-4"/>
          <w:sz w:val="26"/>
          <w:szCs w:val="26"/>
        </w:rPr>
        <w:t>- Có kỹ năng giao tiếp hiệu quả, hợp tác với các nhân viên y tế khác, với bà mẹ, trẻ em và gia đình của họ trong quá trình chăm sóc sức khỏe bà mẹ và trẻ em.</w:t>
      </w:r>
    </w:p>
    <w:p w:rsidR="00C3031B" w:rsidRPr="00242D05" w:rsidRDefault="00C3031B" w:rsidP="00C3031B">
      <w:pPr>
        <w:pStyle w:val="BodyText"/>
        <w:spacing w:line="288" w:lineRule="auto"/>
        <w:jc w:val="both"/>
        <w:rPr>
          <w:rFonts w:ascii="Times New Roman" w:hAnsi="Times New Roman"/>
          <w:b w:val="0"/>
          <w:color w:val="000000"/>
          <w:sz w:val="26"/>
          <w:szCs w:val="26"/>
        </w:rPr>
      </w:pPr>
      <w:r w:rsidRPr="00242D05">
        <w:rPr>
          <w:rFonts w:ascii="Times New Roman" w:hAnsi="Times New Roman"/>
          <w:b w:val="0"/>
          <w:color w:val="000000"/>
          <w:sz w:val="26"/>
          <w:szCs w:val="26"/>
        </w:rPr>
        <w:t>- Có kỹ năng đánh giá nhu cầu, lập kế hoạch, thực hiện và đánh giá kết quả chăm sóc sức khoẻ phụ nữ và trẻ em, thông qua việc sử dụng các kỹ năng giải quyết vấn đề, tiếp cận hệ thống và tư duy tích cực khi thực hành nghề nghiệp, để đảm bảo chăm sóc sức khoẻ và cuộc sống của phụ nữ và trẻ em.</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lastRenderedPageBreak/>
        <w:t xml:space="preserve">- Thực hành dựa trên bằng chứng sẵn có tốt nhất, áp dụng các kiến thức và kỹ năng trong nhiều hoàn cảnh khác nhau, sử dụng các nguồn lực sẵn có để đảm bảo sự chăm sóc bà mẹ và trẻ em an toàn, hiệu quả, phù hợp với những quy định về năng lực và chức năng, nhiệm vụ của hộ sinh theo quy định của Bộ Y tế. </w:t>
      </w:r>
    </w:p>
    <w:p w:rsidR="00C3031B" w:rsidRPr="00242D05" w:rsidRDefault="00C3031B" w:rsidP="00C3031B">
      <w:pPr>
        <w:tabs>
          <w:tab w:val="num" w:pos="1080"/>
        </w:tabs>
        <w:spacing w:line="288" w:lineRule="auto"/>
        <w:jc w:val="both"/>
        <w:rPr>
          <w:bCs/>
          <w:color w:val="000000"/>
          <w:sz w:val="26"/>
          <w:szCs w:val="26"/>
        </w:rPr>
      </w:pPr>
      <w:r w:rsidRPr="00242D05">
        <w:rPr>
          <w:bCs/>
          <w:color w:val="000000"/>
          <w:sz w:val="26"/>
          <w:szCs w:val="26"/>
        </w:rPr>
        <w:t>1.2.3 Về thái độ</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 xml:space="preserve">- Tận tụy với sự nghiệp bảo vệ, chăm sóc và nâng cao sức khỏe nhân dân nói </w:t>
      </w:r>
      <w:proofErr w:type="gramStart"/>
      <w:r w:rsidRPr="00242D05">
        <w:rPr>
          <w:bCs/>
          <w:color w:val="000000"/>
          <w:sz w:val="26"/>
          <w:szCs w:val="26"/>
        </w:rPr>
        <w:t>chung</w:t>
      </w:r>
      <w:proofErr w:type="gramEnd"/>
      <w:r w:rsidRPr="00242D05">
        <w:rPr>
          <w:bCs/>
          <w:color w:val="000000"/>
          <w:sz w:val="26"/>
          <w:szCs w:val="26"/>
        </w:rPr>
        <w:t>, chăm sóc bà mẹ, trẻ em nói riêng.</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 Có tinh thần tôn trọng, hợp tác, phối hợp với đồng nghiệp, bà mẹ, trẻ em và gia đình họ trong quá trình chăm sóc sức khỏe bà mẹ, trẻ em.</w:t>
      </w:r>
    </w:p>
    <w:p w:rsidR="00C3031B" w:rsidRPr="00242D05" w:rsidRDefault="00C3031B" w:rsidP="00C3031B">
      <w:pPr>
        <w:tabs>
          <w:tab w:val="left" w:pos="720"/>
          <w:tab w:val="left" w:pos="1440"/>
          <w:tab w:val="left" w:pos="2160"/>
          <w:tab w:val="left" w:pos="2880"/>
          <w:tab w:val="left" w:pos="3600"/>
          <w:tab w:val="left" w:pos="5220"/>
        </w:tabs>
        <w:spacing w:line="288" w:lineRule="auto"/>
        <w:jc w:val="both"/>
        <w:rPr>
          <w:bCs/>
          <w:color w:val="000000"/>
          <w:sz w:val="26"/>
          <w:szCs w:val="26"/>
        </w:rPr>
      </w:pPr>
      <w:r w:rsidRPr="00242D05">
        <w:rPr>
          <w:bCs/>
          <w:color w:val="000000"/>
          <w:sz w:val="26"/>
          <w:szCs w:val="26"/>
        </w:rPr>
        <w:t>- Trung thực, khách quan, luôn cố gắng học tập vươn lên để nâng cao trình độ chuyên môn.</w:t>
      </w:r>
    </w:p>
    <w:p w:rsidR="00C3031B" w:rsidRPr="00242D05" w:rsidRDefault="00C3031B" w:rsidP="00C3031B">
      <w:pPr>
        <w:spacing w:line="288" w:lineRule="auto"/>
        <w:jc w:val="both"/>
        <w:rPr>
          <w:color w:val="000000"/>
          <w:sz w:val="26"/>
          <w:szCs w:val="26"/>
        </w:rPr>
      </w:pPr>
      <w:r w:rsidRPr="00242D05">
        <w:rPr>
          <w:color w:val="000000"/>
          <w:sz w:val="26"/>
          <w:szCs w:val="26"/>
        </w:rPr>
        <w:t xml:space="preserve">1.3 Vị trí việc làm sau khi tốt nghiệp: Các cơ sở khám chữa bệnh từ Trung Ương, Tỉnh, Huyện, các Bệnh viện, Viện nghiên cứu, Trường Y, các Trung tâm Y tế và các cơ sở Y tế khác.  </w:t>
      </w:r>
    </w:p>
    <w:p w:rsidR="00C3031B" w:rsidRPr="00242D05" w:rsidRDefault="00C3031B" w:rsidP="00C3031B">
      <w:pPr>
        <w:tabs>
          <w:tab w:val="left" w:pos="1140"/>
        </w:tabs>
        <w:spacing w:line="288" w:lineRule="auto"/>
        <w:jc w:val="both"/>
        <w:rPr>
          <w:b/>
          <w:color w:val="000000"/>
          <w:sz w:val="26"/>
          <w:szCs w:val="26"/>
        </w:rPr>
      </w:pPr>
      <w:r w:rsidRPr="00242D05">
        <w:rPr>
          <w:b/>
          <w:color w:val="000000"/>
          <w:sz w:val="26"/>
          <w:szCs w:val="26"/>
        </w:rPr>
        <w:t xml:space="preserve">2. Khối lượng kiến thức và thời gian khóa học </w:t>
      </w:r>
    </w:p>
    <w:p w:rsidR="00C3031B" w:rsidRPr="00242D05" w:rsidRDefault="00C3031B" w:rsidP="00C3031B">
      <w:pPr>
        <w:spacing w:line="288" w:lineRule="auto"/>
        <w:jc w:val="both"/>
        <w:rPr>
          <w:color w:val="000000"/>
          <w:sz w:val="26"/>
          <w:szCs w:val="26"/>
        </w:rPr>
      </w:pPr>
      <w:r w:rsidRPr="00242D05">
        <w:rPr>
          <w:b/>
          <w:color w:val="000000"/>
          <w:sz w:val="26"/>
          <w:szCs w:val="26"/>
        </w:rPr>
        <w:tab/>
      </w:r>
      <w:r w:rsidRPr="00242D05">
        <w:rPr>
          <w:color w:val="000000"/>
          <w:sz w:val="26"/>
          <w:szCs w:val="26"/>
        </w:rPr>
        <w:t xml:space="preserve">- Số lượng môn </w:t>
      </w:r>
      <w:proofErr w:type="gramStart"/>
      <w:r w:rsidRPr="00242D05">
        <w:rPr>
          <w:color w:val="000000"/>
          <w:sz w:val="26"/>
          <w:szCs w:val="26"/>
        </w:rPr>
        <w:t>học</w:t>
      </w:r>
      <w:r w:rsidRPr="00242D05">
        <w:rPr>
          <w:b/>
          <w:color w:val="000000"/>
          <w:sz w:val="26"/>
          <w:szCs w:val="26"/>
        </w:rPr>
        <w:t xml:space="preserve"> </w:t>
      </w:r>
      <w:r w:rsidRPr="00242D05">
        <w:rPr>
          <w:color w:val="000000"/>
          <w:sz w:val="26"/>
          <w:szCs w:val="26"/>
        </w:rPr>
        <w:t>:</w:t>
      </w:r>
      <w:proofErr w:type="gramEnd"/>
      <w:r w:rsidRPr="00242D05">
        <w:rPr>
          <w:color w:val="000000"/>
          <w:sz w:val="26"/>
          <w:szCs w:val="26"/>
        </w:rPr>
        <w:t xml:space="preserve"> 40</w:t>
      </w:r>
    </w:p>
    <w:p w:rsidR="00C3031B" w:rsidRPr="00242D05" w:rsidRDefault="00C3031B" w:rsidP="00C3031B">
      <w:pPr>
        <w:spacing w:line="288" w:lineRule="auto"/>
        <w:jc w:val="both"/>
        <w:rPr>
          <w:color w:val="000000"/>
          <w:sz w:val="26"/>
          <w:szCs w:val="26"/>
        </w:rPr>
      </w:pPr>
      <w:r w:rsidRPr="00242D05">
        <w:rPr>
          <w:color w:val="000000"/>
          <w:sz w:val="26"/>
          <w:szCs w:val="26"/>
        </w:rPr>
        <w:tab/>
        <w:t xml:space="preserve">- Khối lượng kiến thức toàn khóa học: 116 </w:t>
      </w:r>
      <w:r>
        <w:rPr>
          <w:color w:val="000000"/>
          <w:sz w:val="26"/>
          <w:szCs w:val="26"/>
        </w:rPr>
        <w:t>t</w:t>
      </w:r>
      <w:r w:rsidRPr="00242D05">
        <w:rPr>
          <w:color w:val="000000"/>
          <w:sz w:val="26"/>
          <w:szCs w:val="26"/>
        </w:rPr>
        <w:t>ín chỉ</w:t>
      </w:r>
    </w:p>
    <w:p w:rsidR="00C3031B" w:rsidRPr="00242D05" w:rsidRDefault="00C3031B" w:rsidP="00C3031B">
      <w:pPr>
        <w:spacing w:line="288" w:lineRule="auto"/>
        <w:jc w:val="both"/>
        <w:rPr>
          <w:color w:val="000000"/>
          <w:sz w:val="26"/>
          <w:szCs w:val="26"/>
        </w:rPr>
      </w:pPr>
      <w:r w:rsidRPr="00242D05">
        <w:rPr>
          <w:color w:val="000000"/>
          <w:sz w:val="26"/>
          <w:szCs w:val="26"/>
        </w:rPr>
        <w:tab/>
        <w:t>- Khối lượng các môn học</w:t>
      </w:r>
      <w:r w:rsidRPr="00242D05">
        <w:rPr>
          <w:b/>
          <w:color w:val="000000"/>
          <w:sz w:val="26"/>
          <w:szCs w:val="26"/>
        </w:rPr>
        <w:t xml:space="preserve"> </w:t>
      </w:r>
      <w:proofErr w:type="gramStart"/>
      <w:r w:rsidRPr="00242D05">
        <w:rPr>
          <w:color w:val="000000"/>
          <w:sz w:val="26"/>
          <w:szCs w:val="26"/>
        </w:rPr>
        <w:t>chung</w:t>
      </w:r>
      <w:proofErr w:type="gramEnd"/>
      <w:r w:rsidRPr="00242D05">
        <w:rPr>
          <w:color w:val="000000"/>
          <w:sz w:val="26"/>
          <w:szCs w:val="26"/>
        </w:rPr>
        <w:t>: 435 giờ</w:t>
      </w:r>
    </w:p>
    <w:p w:rsidR="00C3031B" w:rsidRPr="00242D05" w:rsidRDefault="00C3031B" w:rsidP="00C3031B">
      <w:pPr>
        <w:spacing w:line="288" w:lineRule="auto"/>
        <w:jc w:val="both"/>
        <w:rPr>
          <w:color w:val="000000"/>
          <w:sz w:val="26"/>
          <w:szCs w:val="26"/>
        </w:rPr>
      </w:pPr>
      <w:r w:rsidRPr="00242D05">
        <w:rPr>
          <w:color w:val="000000"/>
          <w:sz w:val="26"/>
          <w:szCs w:val="26"/>
        </w:rPr>
        <w:tab/>
        <w:t xml:space="preserve">- Khối lượng các môn cơ sở ngành và chuyên ngành:  </w:t>
      </w:r>
      <w:proofErr w:type="gramStart"/>
      <w:r w:rsidRPr="00242D05">
        <w:rPr>
          <w:color w:val="000000"/>
          <w:sz w:val="26"/>
          <w:szCs w:val="26"/>
        </w:rPr>
        <w:t>2.665  giờ</w:t>
      </w:r>
      <w:proofErr w:type="gramEnd"/>
    </w:p>
    <w:p w:rsidR="00C3031B" w:rsidRPr="00242D05" w:rsidRDefault="00C3031B" w:rsidP="00C3031B">
      <w:pPr>
        <w:spacing w:line="288" w:lineRule="auto"/>
        <w:jc w:val="both"/>
        <w:rPr>
          <w:color w:val="000000"/>
          <w:sz w:val="26"/>
          <w:szCs w:val="26"/>
        </w:rPr>
      </w:pPr>
      <w:r w:rsidRPr="00242D05">
        <w:rPr>
          <w:color w:val="000000"/>
          <w:sz w:val="26"/>
          <w:szCs w:val="26"/>
        </w:rPr>
        <w:tab/>
        <w:t>- Khối lượng lý thuyết: 908 giờ; Thực hành, thực tập, thí nghiệm: 2.19</w:t>
      </w:r>
      <w:r>
        <w:rPr>
          <w:color w:val="000000"/>
          <w:sz w:val="26"/>
          <w:szCs w:val="26"/>
        </w:rPr>
        <w:t>4</w:t>
      </w:r>
      <w:r w:rsidRPr="00242D05">
        <w:rPr>
          <w:color w:val="000000"/>
          <w:sz w:val="26"/>
          <w:szCs w:val="26"/>
        </w:rPr>
        <w:t xml:space="preserve"> giờ</w:t>
      </w:r>
      <w:r>
        <w:rPr>
          <w:color w:val="000000"/>
          <w:sz w:val="26"/>
          <w:szCs w:val="26"/>
        </w:rPr>
        <w:t>.</w:t>
      </w:r>
    </w:p>
    <w:p w:rsidR="00C3031B" w:rsidRPr="00242D05" w:rsidRDefault="00C3031B" w:rsidP="00C3031B">
      <w:pPr>
        <w:spacing w:line="288" w:lineRule="auto"/>
        <w:jc w:val="both"/>
        <w:rPr>
          <w:b/>
          <w:color w:val="000000"/>
          <w:sz w:val="26"/>
          <w:szCs w:val="26"/>
        </w:rPr>
      </w:pPr>
      <w:r w:rsidRPr="00242D05">
        <w:rPr>
          <w:b/>
          <w:color w:val="000000"/>
          <w:sz w:val="26"/>
          <w:szCs w:val="26"/>
        </w:rPr>
        <w:t xml:space="preserve">3. Nội dung chương trình:              </w:t>
      </w:r>
    </w:p>
    <w:tbl>
      <w:tblPr>
        <w:tblW w:w="101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4189"/>
        <w:gridCol w:w="720"/>
        <w:gridCol w:w="900"/>
        <w:gridCol w:w="1080"/>
        <w:gridCol w:w="1440"/>
        <w:gridCol w:w="720"/>
      </w:tblGrid>
      <w:tr w:rsidR="00C3031B" w:rsidRPr="00242D05" w:rsidTr="004C6D4A">
        <w:tc>
          <w:tcPr>
            <w:tcW w:w="1135" w:type="dxa"/>
            <w:vMerge w:val="restart"/>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Mã MH/ MĐ</w:t>
            </w:r>
          </w:p>
        </w:tc>
        <w:tc>
          <w:tcPr>
            <w:tcW w:w="4189" w:type="dxa"/>
            <w:vMerge w:val="restart"/>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Tên Môn học / mô đun</w:t>
            </w:r>
          </w:p>
        </w:tc>
        <w:tc>
          <w:tcPr>
            <w:tcW w:w="720" w:type="dxa"/>
            <w:vMerge w:val="restart"/>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Số tín chỉ</w:t>
            </w:r>
          </w:p>
        </w:tc>
        <w:tc>
          <w:tcPr>
            <w:tcW w:w="4140" w:type="dxa"/>
            <w:gridSpan w:val="4"/>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Thời gian học tập (giờ)</w:t>
            </w:r>
          </w:p>
        </w:tc>
      </w:tr>
      <w:tr w:rsidR="00C3031B" w:rsidRPr="00242D05" w:rsidTr="004C6D4A">
        <w:trPr>
          <w:trHeight w:val="1404"/>
        </w:trPr>
        <w:tc>
          <w:tcPr>
            <w:tcW w:w="1135" w:type="dxa"/>
            <w:vMerge/>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p>
        </w:tc>
        <w:tc>
          <w:tcPr>
            <w:tcW w:w="4189" w:type="dxa"/>
            <w:vMerge/>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p>
        </w:tc>
        <w:tc>
          <w:tcPr>
            <w:tcW w:w="720" w:type="dxa"/>
            <w:vMerge/>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p>
        </w:tc>
        <w:tc>
          <w:tcPr>
            <w:tcW w:w="900" w:type="dxa"/>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Tổng số</w:t>
            </w:r>
          </w:p>
        </w:tc>
        <w:tc>
          <w:tcPr>
            <w:tcW w:w="1080" w:type="dxa"/>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Lý thuyết</w:t>
            </w:r>
          </w:p>
        </w:tc>
        <w:tc>
          <w:tcPr>
            <w:tcW w:w="1440" w:type="dxa"/>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Thực hành/ thực tập/ thí nghiệm/ bài tập / thảo luận</w:t>
            </w:r>
          </w:p>
        </w:tc>
        <w:tc>
          <w:tcPr>
            <w:tcW w:w="720" w:type="dxa"/>
            <w:tcBorders>
              <w:bottom w:val="single" w:sz="4" w:space="0" w:color="auto"/>
            </w:tcBorders>
            <w:shd w:val="clear" w:color="auto" w:fill="auto"/>
            <w:vAlign w:val="center"/>
          </w:tcPr>
          <w:p w:rsidR="00C3031B" w:rsidRPr="00242D05" w:rsidRDefault="00C3031B" w:rsidP="004C6D4A">
            <w:pPr>
              <w:spacing w:line="288" w:lineRule="auto"/>
              <w:jc w:val="both"/>
              <w:rPr>
                <w:b/>
                <w:bCs/>
                <w:color w:val="000000"/>
                <w:sz w:val="26"/>
                <w:szCs w:val="26"/>
              </w:rPr>
            </w:pPr>
            <w:r w:rsidRPr="00242D05">
              <w:rPr>
                <w:b/>
                <w:bCs/>
                <w:color w:val="000000"/>
                <w:sz w:val="26"/>
                <w:szCs w:val="26"/>
              </w:rPr>
              <w:t>Thi/ Kiểm tra</w:t>
            </w:r>
          </w:p>
        </w:tc>
      </w:tr>
      <w:tr w:rsidR="00C3031B" w:rsidRPr="00242D05" w:rsidTr="004C6D4A">
        <w:tc>
          <w:tcPr>
            <w:tcW w:w="1135"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 xml:space="preserve">I. </w:t>
            </w:r>
          </w:p>
        </w:tc>
        <w:tc>
          <w:tcPr>
            <w:tcW w:w="4189"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Các môn học chung</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21</w:t>
            </w:r>
          </w:p>
        </w:tc>
        <w:tc>
          <w:tcPr>
            <w:tcW w:w="90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435</w:t>
            </w:r>
          </w:p>
        </w:tc>
        <w:tc>
          <w:tcPr>
            <w:tcW w:w="108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157</w:t>
            </w:r>
          </w:p>
        </w:tc>
        <w:tc>
          <w:tcPr>
            <w:tcW w:w="144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255</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21</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01</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Giáo dục chính trị</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5</w:t>
            </w:r>
          </w:p>
        </w:tc>
        <w:tc>
          <w:tcPr>
            <w:tcW w:w="90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75</w:t>
            </w:r>
          </w:p>
        </w:tc>
        <w:tc>
          <w:tcPr>
            <w:tcW w:w="108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41</w:t>
            </w:r>
          </w:p>
        </w:tc>
        <w:tc>
          <w:tcPr>
            <w:tcW w:w="144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29</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5</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02</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Pháp luật</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2</w:t>
            </w:r>
          </w:p>
        </w:tc>
        <w:tc>
          <w:tcPr>
            <w:tcW w:w="90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30</w:t>
            </w:r>
          </w:p>
        </w:tc>
        <w:tc>
          <w:tcPr>
            <w:tcW w:w="108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18</w:t>
            </w:r>
          </w:p>
        </w:tc>
        <w:tc>
          <w:tcPr>
            <w:tcW w:w="144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10</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2</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03</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Giáo dục thể chất</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2</w:t>
            </w:r>
          </w:p>
        </w:tc>
        <w:tc>
          <w:tcPr>
            <w:tcW w:w="90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60</w:t>
            </w:r>
          </w:p>
        </w:tc>
        <w:tc>
          <w:tcPr>
            <w:tcW w:w="108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5</w:t>
            </w:r>
          </w:p>
        </w:tc>
        <w:tc>
          <w:tcPr>
            <w:tcW w:w="144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51</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2</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04</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Giáo dục quốc phòng và an ninh</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3</w:t>
            </w:r>
          </w:p>
        </w:tc>
        <w:tc>
          <w:tcPr>
            <w:tcW w:w="90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75</w:t>
            </w:r>
          </w:p>
        </w:tc>
        <w:tc>
          <w:tcPr>
            <w:tcW w:w="108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36</w:t>
            </w:r>
          </w:p>
        </w:tc>
        <w:tc>
          <w:tcPr>
            <w:tcW w:w="144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35</w:t>
            </w:r>
          </w:p>
        </w:tc>
        <w:tc>
          <w:tcPr>
            <w:tcW w:w="720" w:type="dxa"/>
            <w:shd w:val="clear" w:color="auto" w:fill="auto"/>
            <w:vAlign w:val="center"/>
          </w:tcPr>
          <w:p w:rsidR="00C3031B" w:rsidRPr="00242D05" w:rsidRDefault="00C3031B" w:rsidP="004C6D4A">
            <w:pPr>
              <w:spacing w:line="288" w:lineRule="auto"/>
              <w:jc w:val="center"/>
              <w:rPr>
                <w:sz w:val="26"/>
                <w:szCs w:val="26"/>
              </w:rPr>
            </w:pPr>
            <w:r w:rsidRPr="00242D05">
              <w:rPr>
                <w:sz w:val="26"/>
                <w:szCs w:val="26"/>
              </w:rPr>
              <w:t>3</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05</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Tin học</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3</w:t>
            </w:r>
          </w:p>
        </w:tc>
        <w:tc>
          <w:tcPr>
            <w:tcW w:w="90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75</w:t>
            </w:r>
          </w:p>
        </w:tc>
        <w:tc>
          <w:tcPr>
            <w:tcW w:w="108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15</w:t>
            </w:r>
          </w:p>
        </w:tc>
        <w:tc>
          <w:tcPr>
            <w:tcW w:w="144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58</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3</w:t>
            </w:r>
          </w:p>
        </w:tc>
      </w:tr>
      <w:tr w:rsidR="00C3031B" w:rsidRPr="00242D05" w:rsidTr="004C6D4A">
        <w:tc>
          <w:tcPr>
            <w:tcW w:w="1135" w:type="dxa"/>
            <w:shd w:val="clear" w:color="auto" w:fill="auto"/>
            <w:vAlign w:val="center"/>
          </w:tcPr>
          <w:p w:rsidR="00C3031B" w:rsidRPr="00242D05" w:rsidRDefault="00C3031B" w:rsidP="004C6D4A">
            <w:pPr>
              <w:spacing w:line="288" w:lineRule="auto"/>
              <w:rPr>
                <w:sz w:val="26"/>
                <w:szCs w:val="26"/>
              </w:rPr>
            </w:pPr>
            <w:r w:rsidRPr="00242D05">
              <w:rPr>
                <w:sz w:val="26"/>
                <w:szCs w:val="26"/>
              </w:rPr>
              <w:t>MH 06</w:t>
            </w:r>
          </w:p>
        </w:tc>
        <w:tc>
          <w:tcPr>
            <w:tcW w:w="4189" w:type="dxa"/>
            <w:shd w:val="clear" w:color="auto" w:fill="auto"/>
            <w:vAlign w:val="bottom"/>
          </w:tcPr>
          <w:p w:rsidR="00C3031B" w:rsidRPr="00242D05" w:rsidRDefault="00C3031B" w:rsidP="004C6D4A">
            <w:pPr>
              <w:spacing w:line="288" w:lineRule="auto"/>
              <w:rPr>
                <w:sz w:val="26"/>
                <w:szCs w:val="26"/>
              </w:rPr>
            </w:pPr>
            <w:r w:rsidRPr="00242D05">
              <w:rPr>
                <w:sz w:val="26"/>
                <w:szCs w:val="26"/>
              </w:rPr>
              <w:t>Ngoại ngữ (Tiếng Anh)</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6</w:t>
            </w:r>
          </w:p>
        </w:tc>
        <w:tc>
          <w:tcPr>
            <w:tcW w:w="90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120</w:t>
            </w:r>
          </w:p>
        </w:tc>
        <w:tc>
          <w:tcPr>
            <w:tcW w:w="108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42</w:t>
            </w:r>
          </w:p>
        </w:tc>
        <w:tc>
          <w:tcPr>
            <w:tcW w:w="144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72</w:t>
            </w:r>
          </w:p>
        </w:tc>
        <w:tc>
          <w:tcPr>
            <w:tcW w:w="720" w:type="dxa"/>
            <w:shd w:val="clear" w:color="auto" w:fill="auto"/>
            <w:vAlign w:val="bottom"/>
          </w:tcPr>
          <w:p w:rsidR="00C3031B" w:rsidRPr="00242D05" w:rsidRDefault="00C3031B" w:rsidP="004C6D4A">
            <w:pPr>
              <w:spacing w:line="288" w:lineRule="auto"/>
              <w:jc w:val="center"/>
              <w:rPr>
                <w:sz w:val="26"/>
                <w:szCs w:val="26"/>
              </w:rPr>
            </w:pPr>
            <w:r w:rsidRPr="00242D05">
              <w:rPr>
                <w:sz w:val="26"/>
                <w:szCs w:val="26"/>
              </w:rPr>
              <w:t>6</w:t>
            </w:r>
          </w:p>
        </w:tc>
      </w:tr>
      <w:tr w:rsidR="00C3031B" w:rsidRPr="00242D05" w:rsidTr="004C6D4A">
        <w:tc>
          <w:tcPr>
            <w:tcW w:w="1135"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II.</w:t>
            </w:r>
          </w:p>
        </w:tc>
        <w:tc>
          <w:tcPr>
            <w:tcW w:w="4189"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Các môn cơ sở ngành và chuyên ngành</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95</w:t>
            </w:r>
          </w:p>
        </w:tc>
        <w:tc>
          <w:tcPr>
            <w:tcW w:w="90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2665</w:t>
            </w:r>
          </w:p>
        </w:tc>
        <w:tc>
          <w:tcPr>
            <w:tcW w:w="108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751</w:t>
            </w:r>
          </w:p>
        </w:tc>
        <w:tc>
          <w:tcPr>
            <w:tcW w:w="144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1828</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90</w:t>
            </w:r>
          </w:p>
        </w:tc>
      </w:tr>
      <w:tr w:rsidR="00C3031B" w:rsidRPr="00242D05" w:rsidTr="004C6D4A">
        <w:tc>
          <w:tcPr>
            <w:tcW w:w="1135"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II.1</w:t>
            </w:r>
          </w:p>
        </w:tc>
        <w:tc>
          <w:tcPr>
            <w:tcW w:w="4189"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Các môn cơ sở ngành</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50</w:t>
            </w:r>
          </w:p>
        </w:tc>
        <w:tc>
          <w:tcPr>
            <w:tcW w:w="90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975</w:t>
            </w:r>
          </w:p>
        </w:tc>
        <w:tc>
          <w:tcPr>
            <w:tcW w:w="108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496</w:t>
            </w:r>
          </w:p>
        </w:tc>
        <w:tc>
          <w:tcPr>
            <w:tcW w:w="144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429</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50</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07</w:t>
            </w:r>
          </w:p>
        </w:tc>
        <w:tc>
          <w:tcPr>
            <w:tcW w:w="4189" w:type="dxa"/>
            <w:shd w:val="clear" w:color="auto" w:fill="auto"/>
            <w:vAlign w:val="center"/>
          </w:tcPr>
          <w:p w:rsidR="00C3031B" w:rsidRPr="00242D05" w:rsidRDefault="00C3031B" w:rsidP="004C6D4A">
            <w:pPr>
              <w:spacing w:line="288" w:lineRule="auto"/>
              <w:jc w:val="both"/>
              <w:rPr>
                <w:color w:val="000000"/>
                <w:sz w:val="26"/>
                <w:szCs w:val="26"/>
              </w:rPr>
            </w:pPr>
            <w:r w:rsidRPr="00242D05">
              <w:rPr>
                <w:color w:val="000000"/>
                <w:sz w:val="26"/>
                <w:szCs w:val="26"/>
              </w:rPr>
              <w:t>Xác xuất, thống kê y học</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 xml:space="preserve">MH 08 </w:t>
            </w:r>
          </w:p>
        </w:tc>
        <w:tc>
          <w:tcPr>
            <w:tcW w:w="4189" w:type="dxa"/>
            <w:shd w:val="clear" w:color="auto" w:fill="auto"/>
            <w:vAlign w:val="center"/>
          </w:tcPr>
          <w:p w:rsidR="00C3031B" w:rsidRPr="00242D05" w:rsidRDefault="00C3031B" w:rsidP="004C6D4A">
            <w:pPr>
              <w:pStyle w:val="Heading1"/>
              <w:spacing w:line="288" w:lineRule="auto"/>
              <w:jc w:val="both"/>
              <w:rPr>
                <w:rFonts w:ascii="Times New Roman" w:hAnsi="Times New Roman"/>
                <w:bCs/>
                <w:color w:val="000000"/>
                <w:sz w:val="26"/>
                <w:szCs w:val="26"/>
                <w:lang w:val="it-IT" w:eastAsia="en-US"/>
              </w:rPr>
            </w:pPr>
            <w:r w:rsidRPr="00242D05">
              <w:rPr>
                <w:rFonts w:ascii="Times New Roman" w:hAnsi="Times New Roman"/>
                <w:bCs/>
                <w:color w:val="000000"/>
                <w:sz w:val="26"/>
                <w:szCs w:val="26"/>
                <w:lang w:val="it-IT" w:eastAsia="en-US"/>
              </w:rPr>
              <w:t>Sinh học và di truyền</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lastRenderedPageBreak/>
              <w:t>MH 09</w:t>
            </w:r>
          </w:p>
        </w:tc>
        <w:tc>
          <w:tcPr>
            <w:tcW w:w="4189" w:type="dxa"/>
            <w:shd w:val="clear" w:color="auto" w:fill="auto"/>
            <w:vAlign w:val="center"/>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Hoá học</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10</w:t>
            </w:r>
          </w:p>
        </w:tc>
        <w:tc>
          <w:tcPr>
            <w:tcW w:w="4189" w:type="dxa"/>
            <w:shd w:val="clear" w:color="auto" w:fill="auto"/>
            <w:vAlign w:val="center"/>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Vật lý đại cương và Lý sinh</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11</w:t>
            </w:r>
          </w:p>
        </w:tc>
        <w:tc>
          <w:tcPr>
            <w:tcW w:w="4189" w:type="dxa"/>
            <w:shd w:val="clear" w:color="auto" w:fill="auto"/>
            <w:vAlign w:val="center"/>
          </w:tcPr>
          <w:p w:rsidR="00C3031B" w:rsidRPr="00242D05" w:rsidRDefault="00C3031B" w:rsidP="004C6D4A">
            <w:pPr>
              <w:pStyle w:val="Footer"/>
              <w:tabs>
                <w:tab w:val="clear" w:pos="4320"/>
                <w:tab w:val="clear" w:pos="8640"/>
              </w:tabs>
              <w:spacing w:line="288" w:lineRule="auto"/>
              <w:jc w:val="both"/>
              <w:rPr>
                <w:rFonts w:ascii="Times New Roman" w:hAnsi="Times New Roman"/>
                <w:color w:val="000000"/>
                <w:sz w:val="26"/>
                <w:szCs w:val="26"/>
              </w:rPr>
            </w:pPr>
            <w:r w:rsidRPr="00242D05">
              <w:rPr>
                <w:rFonts w:ascii="Times New Roman" w:hAnsi="Times New Roman"/>
                <w:color w:val="000000"/>
                <w:sz w:val="26"/>
                <w:szCs w:val="26"/>
              </w:rPr>
              <w:t xml:space="preserve">Giải phẫu  </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27</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12</w:t>
            </w:r>
          </w:p>
        </w:tc>
        <w:tc>
          <w:tcPr>
            <w:tcW w:w="4189" w:type="dxa"/>
            <w:shd w:val="clear" w:color="auto" w:fill="auto"/>
            <w:vAlign w:val="center"/>
          </w:tcPr>
          <w:p w:rsidR="00C3031B" w:rsidRPr="00242D05" w:rsidRDefault="00C3031B" w:rsidP="004C6D4A">
            <w:pPr>
              <w:pStyle w:val="Footer"/>
              <w:tabs>
                <w:tab w:val="clear" w:pos="4320"/>
                <w:tab w:val="clear" w:pos="8640"/>
              </w:tabs>
              <w:spacing w:line="288" w:lineRule="auto"/>
              <w:jc w:val="both"/>
              <w:rPr>
                <w:rFonts w:ascii="Times New Roman" w:hAnsi="Times New Roman"/>
                <w:color w:val="000000"/>
                <w:sz w:val="26"/>
                <w:szCs w:val="26"/>
              </w:rPr>
            </w:pPr>
            <w:r w:rsidRPr="00242D05">
              <w:rPr>
                <w:rFonts w:ascii="Times New Roman" w:hAnsi="Times New Roman"/>
                <w:color w:val="000000"/>
                <w:sz w:val="26"/>
                <w:szCs w:val="26"/>
              </w:rPr>
              <w:t>Sinh lý</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27</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13</w:t>
            </w:r>
          </w:p>
        </w:tc>
        <w:tc>
          <w:tcPr>
            <w:tcW w:w="4189" w:type="dxa"/>
            <w:shd w:val="clear" w:color="auto" w:fill="auto"/>
            <w:vAlign w:val="center"/>
          </w:tcPr>
          <w:p w:rsidR="00C3031B" w:rsidRPr="00242D05" w:rsidRDefault="00C3031B" w:rsidP="004C6D4A">
            <w:pPr>
              <w:spacing w:line="288" w:lineRule="auto"/>
              <w:jc w:val="both"/>
              <w:rPr>
                <w:color w:val="000000"/>
                <w:sz w:val="26"/>
                <w:szCs w:val="26"/>
              </w:rPr>
            </w:pPr>
            <w:r w:rsidRPr="00242D05">
              <w:rPr>
                <w:color w:val="000000"/>
                <w:sz w:val="26"/>
                <w:szCs w:val="26"/>
              </w:rPr>
              <w:t>Hoá sinh</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14</w:t>
            </w:r>
          </w:p>
        </w:tc>
        <w:tc>
          <w:tcPr>
            <w:tcW w:w="4189" w:type="dxa"/>
            <w:shd w:val="clear" w:color="auto" w:fill="auto"/>
            <w:vAlign w:val="center"/>
          </w:tcPr>
          <w:p w:rsidR="00C3031B" w:rsidRPr="00242D05" w:rsidRDefault="00C3031B" w:rsidP="004C6D4A">
            <w:pPr>
              <w:spacing w:line="288" w:lineRule="auto"/>
              <w:jc w:val="both"/>
              <w:rPr>
                <w:color w:val="000000"/>
                <w:sz w:val="26"/>
                <w:szCs w:val="26"/>
                <w:lang w:val="sv-SE"/>
              </w:rPr>
            </w:pPr>
            <w:r w:rsidRPr="00242D05">
              <w:rPr>
                <w:color w:val="000000"/>
                <w:sz w:val="26"/>
                <w:szCs w:val="26"/>
                <w:lang w:val="sv-SE"/>
              </w:rPr>
              <w:t>Vi sinh – Ký sinh trùng</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15</w:t>
            </w:r>
          </w:p>
        </w:tc>
        <w:tc>
          <w:tcPr>
            <w:tcW w:w="4189" w:type="dxa"/>
            <w:shd w:val="clear" w:color="auto" w:fill="auto"/>
            <w:vAlign w:val="center"/>
          </w:tcPr>
          <w:p w:rsidR="00C3031B" w:rsidRPr="00242D05" w:rsidRDefault="00C3031B" w:rsidP="004C6D4A">
            <w:pPr>
              <w:spacing w:line="288" w:lineRule="auto"/>
              <w:jc w:val="both"/>
              <w:rPr>
                <w:color w:val="000000"/>
                <w:sz w:val="26"/>
                <w:szCs w:val="26"/>
              </w:rPr>
            </w:pPr>
            <w:r w:rsidRPr="00242D05">
              <w:rPr>
                <w:color w:val="000000"/>
                <w:sz w:val="26"/>
                <w:szCs w:val="26"/>
              </w:rPr>
              <w:t>Sinh lý bệnh</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16</w:t>
            </w:r>
          </w:p>
        </w:tc>
        <w:tc>
          <w:tcPr>
            <w:tcW w:w="4189" w:type="dxa"/>
            <w:shd w:val="clear" w:color="auto" w:fill="auto"/>
            <w:vAlign w:val="center"/>
          </w:tcPr>
          <w:p w:rsidR="00C3031B" w:rsidRPr="00242D05" w:rsidRDefault="00C3031B" w:rsidP="004C6D4A">
            <w:pPr>
              <w:spacing w:line="288" w:lineRule="auto"/>
              <w:jc w:val="both"/>
              <w:rPr>
                <w:color w:val="000000"/>
                <w:sz w:val="26"/>
                <w:szCs w:val="26"/>
              </w:rPr>
            </w:pPr>
            <w:r w:rsidRPr="00242D05">
              <w:rPr>
                <w:bCs/>
                <w:color w:val="000000"/>
                <w:sz w:val="26"/>
                <w:szCs w:val="26"/>
              </w:rPr>
              <w:t>D</w:t>
            </w:r>
            <w:r w:rsidRPr="00242D05">
              <w:rPr>
                <w:bCs/>
                <w:color w:val="000000"/>
                <w:sz w:val="26"/>
                <w:szCs w:val="26"/>
              </w:rPr>
              <w:softHyphen/>
              <w:t xml:space="preserve">ược lý </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17</w:t>
            </w:r>
          </w:p>
        </w:tc>
        <w:tc>
          <w:tcPr>
            <w:tcW w:w="4189" w:type="dxa"/>
            <w:shd w:val="clear" w:color="auto" w:fill="auto"/>
            <w:vAlign w:val="center"/>
          </w:tcPr>
          <w:p w:rsidR="00C3031B" w:rsidRPr="00242D05" w:rsidRDefault="00C3031B" w:rsidP="004C6D4A">
            <w:pPr>
              <w:spacing w:line="288" w:lineRule="auto"/>
              <w:jc w:val="both"/>
              <w:rPr>
                <w:bCs/>
                <w:color w:val="000000"/>
                <w:sz w:val="26"/>
                <w:szCs w:val="26"/>
              </w:rPr>
            </w:pPr>
            <w:r w:rsidRPr="00242D05">
              <w:rPr>
                <w:bCs/>
                <w:color w:val="000000"/>
                <w:sz w:val="26"/>
                <w:szCs w:val="26"/>
              </w:rPr>
              <w:t>Dịch tễ và các bệnh truyền nhiễm</w:t>
            </w:r>
          </w:p>
        </w:tc>
        <w:tc>
          <w:tcPr>
            <w:tcW w:w="72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18</w:t>
            </w:r>
          </w:p>
        </w:tc>
        <w:tc>
          <w:tcPr>
            <w:tcW w:w="4189" w:type="dxa"/>
            <w:shd w:val="clear" w:color="auto" w:fill="auto"/>
            <w:vAlign w:val="center"/>
          </w:tcPr>
          <w:p w:rsidR="00C3031B" w:rsidRPr="00242D05" w:rsidRDefault="00C3031B" w:rsidP="004C6D4A">
            <w:pPr>
              <w:pStyle w:val="Heading2"/>
              <w:spacing w:line="288" w:lineRule="auto"/>
              <w:jc w:val="both"/>
              <w:rPr>
                <w:rFonts w:ascii="Times New Roman" w:hAnsi="Times New Roman"/>
                <w:b w:val="0"/>
                <w:color w:val="000000"/>
                <w:sz w:val="26"/>
                <w:szCs w:val="26"/>
              </w:rPr>
            </w:pPr>
            <w:r w:rsidRPr="00242D05">
              <w:rPr>
                <w:rFonts w:ascii="Times New Roman" w:hAnsi="Times New Roman"/>
                <w:b w:val="0"/>
                <w:color w:val="000000"/>
                <w:sz w:val="26"/>
                <w:szCs w:val="26"/>
              </w:rPr>
              <w:t xml:space="preserve">Sức khoẻ - Môi trường -Vệ sinh </w:t>
            </w:r>
          </w:p>
        </w:tc>
        <w:tc>
          <w:tcPr>
            <w:tcW w:w="72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19</w:t>
            </w:r>
          </w:p>
        </w:tc>
        <w:tc>
          <w:tcPr>
            <w:tcW w:w="4189" w:type="dxa"/>
            <w:shd w:val="clear" w:color="auto" w:fill="auto"/>
            <w:vAlign w:val="center"/>
          </w:tcPr>
          <w:p w:rsidR="00C3031B" w:rsidRPr="00242D05" w:rsidRDefault="00C3031B" w:rsidP="004C6D4A">
            <w:pPr>
              <w:pStyle w:val="Heading2"/>
              <w:spacing w:line="288" w:lineRule="auto"/>
              <w:jc w:val="both"/>
              <w:rPr>
                <w:rFonts w:ascii="Times New Roman" w:hAnsi="Times New Roman"/>
                <w:b w:val="0"/>
                <w:color w:val="000000"/>
                <w:sz w:val="26"/>
                <w:szCs w:val="26"/>
              </w:rPr>
            </w:pPr>
            <w:r w:rsidRPr="00242D05">
              <w:rPr>
                <w:rFonts w:ascii="Times New Roman" w:hAnsi="Times New Roman"/>
                <w:b w:val="0"/>
                <w:color w:val="000000"/>
                <w:sz w:val="26"/>
                <w:szCs w:val="26"/>
              </w:rPr>
              <w:t>Dinh dưỡng - Tiết chế</w:t>
            </w:r>
          </w:p>
        </w:tc>
        <w:tc>
          <w:tcPr>
            <w:tcW w:w="72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20</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it-IT" w:eastAsia="en-US"/>
              </w:rPr>
            </w:pPr>
            <w:r w:rsidRPr="00242D05">
              <w:rPr>
                <w:rFonts w:ascii="Times New Roman" w:hAnsi="Times New Roman"/>
                <w:bCs/>
                <w:color w:val="000000"/>
                <w:sz w:val="26"/>
                <w:szCs w:val="26"/>
                <w:lang w:val="it-IT" w:eastAsia="en-US"/>
              </w:rPr>
              <w:t xml:space="preserve">Sức khỏe và hành vi con người </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21</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Pháp luật - Tổ chức y tế</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color w:val="000000"/>
                <w:sz w:val="26"/>
                <w:szCs w:val="26"/>
              </w:rPr>
            </w:pPr>
            <w:r w:rsidRPr="00242D05">
              <w:rPr>
                <w:bCs/>
                <w:color w:val="000000"/>
                <w:sz w:val="26"/>
                <w:szCs w:val="26"/>
              </w:rPr>
              <w:t>MH 22</w:t>
            </w:r>
          </w:p>
        </w:tc>
        <w:tc>
          <w:tcPr>
            <w:tcW w:w="4189" w:type="dxa"/>
            <w:shd w:val="clear" w:color="auto" w:fill="auto"/>
            <w:vAlign w:val="center"/>
          </w:tcPr>
          <w:p w:rsidR="00C3031B" w:rsidRPr="00242D05" w:rsidRDefault="00C3031B" w:rsidP="004C6D4A">
            <w:pPr>
              <w:pStyle w:val="Heading2"/>
              <w:spacing w:line="288" w:lineRule="auto"/>
              <w:jc w:val="both"/>
              <w:rPr>
                <w:rFonts w:ascii="Times New Roman" w:hAnsi="Times New Roman"/>
                <w:b w:val="0"/>
                <w:color w:val="000000"/>
                <w:sz w:val="26"/>
                <w:szCs w:val="26"/>
              </w:rPr>
            </w:pPr>
            <w:r w:rsidRPr="00242D05">
              <w:rPr>
                <w:rFonts w:ascii="Times New Roman" w:hAnsi="Times New Roman"/>
                <w:b w:val="0"/>
                <w:color w:val="000000"/>
                <w:sz w:val="26"/>
                <w:szCs w:val="26"/>
              </w:rPr>
              <w:t>Y đức</w:t>
            </w:r>
          </w:p>
        </w:tc>
        <w:tc>
          <w:tcPr>
            <w:tcW w:w="72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72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color w:val="000000"/>
                <w:sz w:val="26"/>
                <w:szCs w:val="26"/>
              </w:rPr>
            </w:pPr>
            <w:r w:rsidRPr="00242D05">
              <w:rPr>
                <w:bCs/>
                <w:color w:val="000000"/>
                <w:sz w:val="26"/>
                <w:szCs w:val="26"/>
              </w:rPr>
              <w:t>MH 23</w:t>
            </w:r>
          </w:p>
        </w:tc>
        <w:tc>
          <w:tcPr>
            <w:tcW w:w="4189" w:type="dxa"/>
            <w:shd w:val="clear" w:color="auto" w:fill="auto"/>
            <w:vAlign w:val="center"/>
          </w:tcPr>
          <w:p w:rsidR="00C3031B" w:rsidRPr="00242D05" w:rsidRDefault="00C3031B" w:rsidP="004C6D4A">
            <w:pPr>
              <w:pStyle w:val="Heading2"/>
              <w:spacing w:line="288" w:lineRule="auto"/>
              <w:jc w:val="both"/>
              <w:rPr>
                <w:rFonts w:ascii="Times New Roman" w:hAnsi="Times New Roman"/>
                <w:b w:val="0"/>
                <w:color w:val="000000"/>
                <w:sz w:val="26"/>
                <w:szCs w:val="26"/>
              </w:rPr>
            </w:pPr>
            <w:r w:rsidRPr="00242D05">
              <w:rPr>
                <w:rFonts w:ascii="Times New Roman" w:hAnsi="Times New Roman"/>
                <w:b w:val="0"/>
                <w:color w:val="000000"/>
                <w:sz w:val="26"/>
                <w:szCs w:val="26"/>
              </w:rPr>
              <w:t>Điều dưỡng cơ bản – Cấp cứu ban đầu</w:t>
            </w:r>
          </w:p>
        </w:tc>
        <w:tc>
          <w:tcPr>
            <w:tcW w:w="72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5</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120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87</w:t>
            </w:r>
          </w:p>
        </w:tc>
        <w:tc>
          <w:tcPr>
            <w:tcW w:w="72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5</w:t>
            </w:r>
          </w:p>
        </w:tc>
      </w:tr>
      <w:tr w:rsidR="00C3031B" w:rsidRPr="00242D05" w:rsidTr="004C6D4A">
        <w:tc>
          <w:tcPr>
            <w:tcW w:w="1135" w:type="dxa"/>
            <w:shd w:val="clear" w:color="auto" w:fill="auto"/>
          </w:tcPr>
          <w:p w:rsidR="00C3031B" w:rsidRPr="00242D05" w:rsidRDefault="00C3031B" w:rsidP="004C6D4A">
            <w:pPr>
              <w:spacing w:line="288" w:lineRule="auto"/>
              <w:jc w:val="both"/>
              <w:rPr>
                <w:color w:val="000000"/>
                <w:sz w:val="26"/>
                <w:szCs w:val="26"/>
              </w:rPr>
            </w:pPr>
            <w:r w:rsidRPr="00242D05">
              <w:rPr>
                <w:bCs/>
                <w:color w:val="000000"/>
                <w:sz w:val="26"/>
                <w:szCs w:val="26"/>
              </w:rPr>
              <w:t>MH 24</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 xml:space="preserve">Giao tiếp, giáo dục sức khoẻ </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3</w:t>
            </w:r>
          </w:p>
        </w:tc>
      </w:tr>
      <w:tr w:rsidR="00C3031B" w:rsidRPr="00242D05" w:rsidTr="004C6D4A">
        <w:tc>
          <w:tcPr>
            <w:tcW w:w="1135" w:type="dxa"/>
            <w:shd w:val="clear" w:color="auto" w:fill="auto"/>
          </w:tcPr>
          <w:p w:rsidR="00C3031B" w:rsidRPr="00242D05" w:rsidRDefault="00C3031B" w:rsidP="004C6D4A">
            <w:pPr>
              <w:spacing w:line="288" w:lineRule="auto"/>
              <w:jc w:val="both"/>
              <w:rPr>
                <w:color w:val="000000"/>
                <w:sz w:val="26"/>
                <w:szCs w:val="26"/>
              </w:rPr>
            </w:pPr>
            <w:r w:rsidRPr="00242D05">
              <w:rPr>
                <w:bCs/>
                <w:color w:val="000000"/>
                <w:sz w:val="26"/>
                <w:szCs w:val="26"/>
              </w:rPr>
              <w:t>MH 25</w:t>
            </w:r>
          </w:p>
        </w:tc>
        <w:tc>
          <w:tcPr>
            <w:tcW w:w="4189" w:type="dxa"/>
            <w:shd w:val="clear" w:color="auto" w:fill="auto"/>
            <w:vAlign w:val="center"/>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Khống chế nhiễm khuẩn</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14</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29</w:t>
            </w:r>
          </w:p>
        </w:tc>
        <w:tc>
          <w:tcPr>
            <w:tcW w:w="720" w:type="dxa"/>
            <w:shd w:val="clear" w:color="auto" w:fill="auto"/>
          </w:tcPr>
          <w:p w:rsidR="00C3031B" w:rsidRPr="00242D05" w:rsidRDefault="00C3031B" w:rsidP="004C6D4A">
            <w:pPr>
              <w:spacing w:line="288" w:lineRule="auto"/>
              <w:jc w:val="center"/>
              <w:rPr>
                <w:bCs/>
                <w:color w:val="000000"/>
                <w:sz w:val="26"/>
                <w:szCs w:val="26"/>
              </w:rPr>
            </w:pPr>
            <w:r w:rsidRPr="00242D05">
              <w:rPr>
                <w:bCs/>
                <w:color w:val="000000"/>
                <w:sz w:val="26"/>
                <w:szCs w:val="26"/>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II.2</w:t>
            </w:r>
          </w:p>
        </w:tc>
        <w:tc>
          <w:tcPr>
            <w:tcW w:w="4189"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Các môn chuyên ngành</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45</w:t>
            </w:r>
          </w:p>
        </w:tc>
        <w:tc>
          <w:tcPr>
            <w:tcW w:w="90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1690</w:t>
            </w:r>
          </w:p>
        </w:tc>
        <w:tc>
          <w:tcPr>
            <w:tcW w:w="108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255</w:t>
            </w:r>
          </w:p>
        </w:tc>
        <w:tc>
          <w:tcPr>
            <w:tcW w:w="144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1399</w:t>
            </w:r>
          </w:p>
        </w:tc>
        <w:tc>
          <w:tcPr>
            <w:tcW w:w="720" w:type="dxa"/>
            <w:shd w:val="clear" w:color="auto" w:fill="auto"/>
            <w:vAlign w:val="bottom"/>
          </w:tcPr>
          <w:p w:rsidR="00C3031B" w:rsidRPr="00242D05" w:rsidRDefault="00C3031B" w:rsidP="004C6D4A">
            <w:pPr>
              <w:spacing w:line="288" w:lineRule="auto"/>
              <w:jc w:val="center"/>
              <w:rPr>
                <w:b/>
                <w:sz w:val="26"/>
                <w:szCs w:val="26"/>
              </w:rPr>
            </w:pPr>
            <w:r>
              <w:rPr>
                <w:b/>
                <w:sz w:val="26"/>
                <w:szCs w:val="26"/>
              </w:rPr>
              <w:t>40</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26</w:t>
            </w:r>
          </w:p>
        </w:tc>
        <w:tc>
          <w:tcPr>
            <w:tcW w:w="4189" w:type="dxa"/>
            <w:shd w:val="clear" w:color="auto" w:fill="auto"/>
          </w:tcPr>
          <w:p w:rsidR="00C3031B" w:rsidRPr="00242D05" w:rsidRDefault="00C3031B" w:rsidP="004C6D4A">
            <w:pPr>
              <w:spacing w:line="288" w:lineRule="auto"/>
              <w:jc w:val="both"/>
              <w:rPr>
                <w:bCs/>
                <w:color w:val="000000"/>
                <w:spacing w:val="-4"/>
                <w:sz w:val="26"/>
                <w:szCs w:val="26"/>
              </w:rPr>
            </w:pPr>
            <w:r w:rsidRPr="00242D05">
              <w:rPr>
                <w:bCs/>
                <w:color w:val="000000"/>
                <w:spacing w:val="-4"/>
                <w:sz w:val="26"/>
                <w:szCs w:val="26"/>
              </w:rPr>
              <w:t>Giải phẫu - Sinh lý chuyên ngành</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27</w:t>
            </w:r>
          </w:p>
        </w:tc>
        <w:tc>
          <w:tcPr>
            <w:tcW w:w="4189"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Chăm sóc sức khỏe phụ nữ và nam học</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95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28</w:t>
            </w:r>
          </w:p>
        </w:tc>
        <w:tc>
          <w:tcPr>
            <w:tcW w:w="4189"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 xml:space="preserve">Chăm sóc thai nghén </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125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107</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29</w:t>
            </w:r>
          </w:p>
        </w:tc>
        <w:tc>
          <w:tcPr>
            <w:tcW w:w="4189"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Chăm sóc chuyển dạ và đẻ thường</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30</w:t>
            </w:r>
          </w:p>
        </w:tc>
        <w:tc>
          <w:tcPr>
            <w:tcW w:w="4189"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Chăm sóc chuyển dạ và đẻ khó</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4</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140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106</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4</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31</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Chăm sóc sau đẻ</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95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32</w:t>
            </w:r>
          </w:p>
        </w:tc>
        <w:tc>
          <w:tcPr>
            <w:tcW w:w="4189"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Chăm sóc sơ sinh</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85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68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33</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Chăm sóc trẻ dưới 5 tuổi</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95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34</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Chăm sóc Hộ sinh nâng cao</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110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77</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35</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 xml:space="preserve">Chăm sóc sức khoẻ sinh sản cộng đồng </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95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36</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pacing w:val="-10"/>
                <w:sz w:val="26"/>
                <w:szCs w:val="26"/>
                <w:lang w:val="en-US" w:eastAsia="en-US"/>
              </w:rPr>
            </w:pPr>
            <w:r w:rsidRPr="00242D05">
              <w:rPr>
                <w:rFonts w:ascii="Times New Roman" w:hAnsi="Times New Roman"/>
                <w:bCs/>
                <w:color w:val="000000"/>
                <w:spacing w:val="-10"/>
                <w:sz w:val="26"/>
                <w:szCs w:val="26"/>
                <w:lang w:val="en-US" w:eastAsia="en-US"/>
              </w:rPr>
              <w:t xml:space="preserve">Dân số - Kế hoạch hoá gia đình </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3</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75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42</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3</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37</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Quản lý Hộ sinh</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55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38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38</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Thực hành nghiên cứu khoa học</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2</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15</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28</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2</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39</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Thực tập tốt nghiệp</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10</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450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445</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5</w:t>
            </w:r>
          </w:p>
        </w:tc>
      </w:tr>
      <w:tr w:rsidR="00C3031B" w:rsidRPr="00242D05" w:rsidTr="004C6D4A">
        <w:tc>
          <w:tcPr>
            <w:tcW w:w="1135" w:type="dxa"/>
            <w:shd w:val="clear" w:color="auto" w:fill="auto"/>
          </w:tcPr>
          <w:p w:rsidR="00C3031B" w:rsidRPr="00242D05" w:rsidRDefault="00C3031B" w:rsidP="004C6D4A">
            <w:pPr>
              <w:spacing w:line="288" w:lineRule="auto"/>
              <w:jc w:val="both"/>
              <w:rPr>
                <w:bCs/>
                <w:color w:val="000000"/>
                <w:sz w:val="26"/>
                <w:szCs w:val="26"/>
              </w:rPr>
            </w:pPr>
            <w:r w:rsidRPr="00242D05">
              <w:rPr>
                <w:bCs/>
                <w:color w:val="000000"/>
                <w:sz w:val="26"/>
                <w:szCs w:val="26"/>
              </w:rPr>
              <w:t>MH 40</w:t>
            </w:r>
          </w:p>
        </w:tc>
        <w:tc>
          <w:tcPr>
            <w:tcW w:w="4189" w:type="dxa"/>
            <w:shd w:val="clear" w:color="auto" w:fill="auto"/>
          </w:tcPr>
          <w:p w:rsidR="00C3031B" w:rsidRPr="00242D05" w:rsidRDefault="00C3031B" w:rsidP="004C6D4A">
            <w:pPr>
              <w:pStyle w:val="Heading1"/>
              <w:spacing w:line="288" w:lineRule="auto"/>
              <w:jc w:val="both"/>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 xml:space="preserve">Kiểm tra </w:t>
            </w:r>
            <w:proofErr w:type="gramStart"/>
            <w:r w:rsidRPr="00242D05">
              <w:rPr>
                <w:rFonts w:ascii="Times New Roman" w:hAnsi="Times New Roman"/>
                <w:bCs/>
                <w:color w:val="000000"/>
                <w:sz w:val="26"/>
                <w:szCs w:val="26"/>
                <w:lang w:val="en-US" w:eastAsia="en-US"/>
              </w:rPr>
              <w:t>tay</w:t>
            </w:r>
            <w:proofErr w:type="gramEnd"/>
            <w:r w:rsidRPr="00242D05">
              <w:rPr>
                <w:rFonts w:ascii="Times New Roman" w:hAnsi="Times New Roman"/>
                <w:bCs/>
                <w:color w:val="000000"/>
                <w:sz w:val="26"/>
                <w:szCs w:val="26"/>
                <w:lang w:val="en-US" w:eastAsia="en-US"/>
              </w:rPr>
              <w:t xml:space="preserve"> nghề cuối khóa</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
                <w:bCs/>
                <w:color w:val="000000"/>
                <w:sz w:val="26"/>
                <w:szCs w:val="26"/>
                <w:lang w:val="en-US" w:eastAsia="en-US"/>
              </w:rPr>
            </w:pPr>
            <w:r w:rsidRPr="00242D05">
              <w:rPr>
                <w:rFonts w:ascii="Times New Roman" w:hAnsi="Times New Roman"/>
                <w:b/>
                <w:bCs/>
                <w:color w:val="000000"/>
                <w:sz w:val="26"/>
                <w:szCs w:val="26"/>
                <w:lang w:val="en-US" w:eastAsia="en-US"/>
              </w:rPr>
              <w:t>4</w:t>
            </w:r>
          </w:p>
        </w:tc>
        <w:tc>
          <w:tcPr>
            <w:tcW w:w="90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120</w:t>
            </w:r>
          </w:p>
        </w:tc>
        <w:tc>
          <w:tcPr>
            <w:tcW w:w="108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0</w:t>
            </w:r>
          </w:p>
        </w:tc>
        <w:tc>
          <w:tcPr>
            <w:tcW w:w="1440" w:type="dxa"/>
            <w:shd w:val="clear" w:color="auto" w:fill="auto"/>
          </w:tcPr>
          <w:p w:rsidR="00C3031B" w:rsidRPr="00242D05" w:rsidRDefault="00C3031B" w:rsidP="004C6D4A">
            <w:pPr>
              <w:spacing w:line="288" w:lineRule="auto"/>
              <w:jc w:val="center"/>
              <w:rPr>
                <w:color w:val="000000"/>
                <w:sz w:val="26"/>
                <w:szCs w:val="26"/>
              </w:rPr>
            </w:pPr>
            <w:r w:rsidRPr="00242D05">
              <w:rPr>
                <w:color w:val="000000"/>
                <w:sz w:val="26"/>
                <w:szCs w:val="26"/>
              </w:rPr>
              <w:t>120</w:t>
            </w:r>
          </w:p>
        </w:tc>
        <w:tc>
          <w:tcPr>
            <w:tcW w:w="720" w:type="dxa"/>
            <w:shd w:val="clear" w:color="auto" w:fill="auto"/>
          </w:tcPr>
          <w:p w:rsidR="00C3031B" w:rsidRPr="00242D05" w:rsidRDefault="00C3031B" w:rsidP="004C6D4A">
            <w:pPr>
              <w:pStyle w:val="BodyText2"/>
              <w:spacing w:line="288" w:lineRule="auto"/>
              <w:jc w:val="center"/>
              <w:rPr>
                <w:rFonts w:ascii="Times New Roman" w:hAnsi="Times New Roman"/>
                <w:bCs/>
                <w:color w:val="000000"/>
                <w:sz w:val="26"/>
                <w:szCs w:val="26"/>
                <w:lang w:val="en-US" w:eastAsia="en-US"/>
              </w:rPr>
            </w:pPr>
            <w:r w:rsidRPr="00242D05">
              <w:rPr>
                <w:rFonts w:ascii="Times New Roman" w:hAnsi="Times New Roman"/>
                <w:bCs/>
                <w:color w:val="000000"/>
                <w:sz w:val="26"/>
                <w:szCs w:val="26"/>
                <w:lang w:val="en-US" w:eastAsia="en-US"/>
              </w:rPr>
              <w:t>4</w:t>
            </w:r>
          </w:p>
        </w:tc>
      </w:tr>
      <w:tr w:rsidR="00C3031B" w:rsidRPr="00242D05" w:rsidTr="004C6D4A">
        <w:tc>
          <w:tcPr>
            <w:tcW w:w="1135" w:type="dxa"/>
            <w:shd w:val="clear" w:color="auto" w:fill="auto"/>
          </w:tcPr>
          <w:p w:rsidR="00C3031B" w:rsidRPr="00242D05" w:rsidRDefault="00C3031B" w:rsidP="004C6D4A">
            <w:pPr>
              <w:spacing w:line="288" w:lineRule="auto"/>
              <w:jc w:val="both"/>
              <w:rPr>
                <w:b/>
                <w:bCs/>
                <w:color w:val="000000"/>
                <w:sz w:val="26"/>
                <w:szCs w:val="26"/>
              </w:rPr>
            </w:pPr>
          </w:p>
        </w:tc>
        <w:tc>
          <w:tcPr>
            <w:tcW w:w="4189" w:type="dxa"/>
            <w:shd w:val="clear" w:color="auto" w:fill="auto"/>
          </w:tcPr>
          <w:p w:rsidR="00C3031B" w:rsidRPr="00242D05" w:rsidRDefault="00C3031B" w:rsidP="004C6D4A">
            <w:pPr>
              <w:spacing w:line="288" w:lineRule="auto"/>
              <w:jc w:val="both"/>
              <w:rPr>
                <w:b/>
                <w:bCs/>
                <w:color w:val="000000"/>
                <w:sz w:val="26"/>
                <w:szCs w:val="26"/>
              </w:rPr>
            </w:pPr>
            <w:r w:rsidRPr="00242D05">
              <w:rPr>
                <w:b/>
                <w:bCs/>
                <w:color w:val="000000"/>
                <w:sz w:val="26"/>
                <w:szCs w:val="26"/>
              </w:rPr>
              <w:t>Cộng</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fldChar w:fldCharType="begin"/>
            </w:r>
            <w:r w:rsidRPr="00242D05">
              <w:rPr>
                <w:b/>
                <w:bCs/>
                <w:color w:val="000000"/>
                <w:sz w:val="26"/>
                <w:szCs w:val="26"/>
              </w:rPr>
              <w:instrText xml:space="preserve"> =SUM(ABOVE) </w:instrText>
            </w:r>
            <w:r w:rsidRPr="00242D05">
              <w:rPr>
                <w:b/>
                <w:bCs/>
                <w:color w:val="000000"/>
                <w:sz w:val="26"/>
                <w:szCs w:val="26"/>
              </w:rPr>
              <w:fldChar w:fldCharType="separate"/>
            </w:r>
            <w:r w:rsidRPr="00242D05">
              <w:rPr>
                <w:b/>
                <w:bCs/>
                <w:noProof/>
                <w:color w:val="000000"/>
                <w:sz w:val="26"/>
                <w:szCs w:val="26"/>
              </w:rPr>
              <w:t>116</w:t>
            </w:r>
            <w:r w:rsidRPr="00242D05">
              <w:rPr>
                <w:b/>
                <w:bCs/>
                <w:color w:val="000000"/>
                <w:sz w:val="26"/>
                <w:szCs w:val="26"/>
              </w:rPr>
              <w:fldChar w:fldCharType="end"/>
            </w:r>
          </w:p>
        </w:tc>
        <w:tc>
          <w:tcPr>
            <w:tcW w:w="90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fldChar w:fldCharType="begin"/>
            </w:r>
            <w:r w:rsidRPr="00242D05">
              <w:rPr>
                <w:b/>
                <w:color w:val="000000"/>
                <w:sz w:val="26"/>
                <w:szCs w:val="26"/>
              </w:rPr>
              <w:instrText xml:space="preserve"> =SUM(ABOVE) </w:instrText>
            </w:r>
            <w:r w:rsidRPr="00242D05">
              <w:rPr>
                <w:b/>
                <w:color w:val="000000"/>
                <w:sz w:val="26"/>
                <w:szCs w:val="26"/>
              </w:rPr>
              <w:fldChar w:fldCharType="separate"/>
            </w:r>
            <w:r w:rsidRPr="00242D05">
              <w:rPr>
                <w:b/>
                <w:noProof/>
                <w:color w:val="000000"/>
                <w:sz w:val="26"/>
                <w:szCs w:val="26"/>
              </w:rPr>
              <w:t>3100</w:t>
            </w:r>
            <w:r w:rsidRPr="00242D05">
              <w:rPr>
                <w:b/>
                <w:color w:val="000000"/>
                <w:sz w:val="26"/>
                <w:szCs w:val="26"/>
              </w:rPr>
              <w:fldChar w:fldCharType="end"/>
            </w:r>
          </w:p>
        </w:tc>
        <w:tc>
          <w:tcPr>
            <w:tcW w:w="108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fldChar w:fldCharType="begin"/>
            </w:r>
            <w:r w:rsidRPr="00242D05">
              <w:rPr>
                <w:b/>
                <w:color w:val="000000"/>
                <w:sz w:val="26"/>
                <w:szCs w:val="26"/>
              </w:rPr>
              <w:instrText xml:space="preserve"> =SUM(ABOVE) </w:instrText>
            </w:r>
            <w:r w:rsidRPr="00242D05">
              <w:rPr>
                <w:b/>
                <w:color w:val="000000"/>
                <w:sz w:val="26"/>
                <w:szCs w:val="26"/>
              </w:rPr>
              <w:fldChar w:fldCharType="separate"/>
            </w:r>
            <w:r w:rsidRPr="00242D05">
              <w:rPr>
                <w:b/>
                <w:noProof/>
                <w:color w:val="000000"/>
                <w:sz w:val="26"/>
                <w:szCs w:val="26"/>
              </w:rPr>
              <w:t>908</w:t>
            </w:r>
            <w:r w:rsidRPr="00242D05">
              <w:rPr>
                <w:b/>
                <w:color w:val="000000"/>
                <w:sz w:val="26"/>
                <w:szCs w:val="26"/>
              </w:rPr>
              <w:fldChar w:fldCharType="end"/>
            </w:r>
          </w:p>
        </w:tc>
        <w:tc>
          <w:tcPr>
            <w:tcW w:w="1440" w:type="dxa"/>
            <w:shd w:val="clear" w:color="auto" w:fill="auto"/>
          </w:tcPr>
          <w:p w:rsidR="00C3031B" w:rsidRPr="00242D05" w:rsidRDefault="00C3031B" w:rsidP="004C6D4A">
            <w:pPr>
              <w:spacing w:line="288" w:lineRule="auto"/>
              <w:jc w:val="center"/>
              <w:rPr>
                <w:b/>
                <w:color w:val="000000"/>
                <w:sz w:val="26"/>
                <w:szCs w:val="26"/>
              </w:rPr>
            </w:pPr>
            <w:r w:rsidRPr="00242D05">
              <w:rPr>
                <w:b/>
                <w:color w:val="000000"/>
                <w:sz w:val="26"/>
                <w:szCs w:val="26"/>
              </w:rPr>
              <w:t>208</w:t>
            </w:r>
            <w:r>
              <w:rPr>
                <w:b/>
                <w:color w:val="000000"/>
                <w:sz w:val="26"/>
                <w:szCs w:val="26"/>
              </w:rPr>
              <w:t>3</w:t>
            </w:r>
          </w:p>
        </w:tc>
        <w:tc>
          <w:tcPr>
            <w:tcW w:w="720" w:type="dxa"/>
            <w:shd w:val="clear" w:color="auto" w:fill="auto"/>
          </w:tcPr>
          <w:p w:rsidR="00C3031B" w:rsidRPr="00242D05" w:rsidRDefault="00C3031B" w:rsidP="004C6D4A">
            <w:pPr>
              <w:spacing w:line="288" w:lineRule="auto"/>
              <w:jc w:val="center"/>
              <w:rPr>
                <w:b/>
                <w:bCs/>
                <w:color w:val="000000"/>
                <w:sz w:val="26"/>
                <w:szCs w:val="26"/>
              </w:rPr>
            </w:pPr>
            <w:r w:rsidRPr="00242D05">
              <w:rPr>
                <w:b/>
                <w:bCs/>
                <w:color w:val="000000"/>
                <w:sz w:val="26"/>
                <w:szCs w:val="26"/>
              </w:rPr>
              <w:fldChar w:fldCharType="begin"/>
            </w:r>
            <w:r w:rsidRPr="00242D05">
              <w:rPr>
                <w:b/>
                <w:bCs/>
                <w:color w:val="000000"/>
                <w:sz w:val="26"/>
                <w:szCs w:val="26"/>
              </w:rPr>
              <w:instrText xml:space="preserve"> =SUM(ABOVE) </w:instrText>
            </w:r>
            <w:r w:rsidRPr="00242D05">
              <w:rPr>
                <w:b/>
                <w:bCs/>
                <w:color w:val="000000"/>
                <w:sz w:val="26"/>
                <w:szCs w:val="26"/>
              </w:rPr>
              <w:fldChar w:fldCharType="separate"/>
            </w:r>
            <w:r w:rsidRPr="00242D05">
              <w:rPr>
                <w:b/>
                <w:bCs/>
                <w:noProof/>
                <w:color w:val="000000"/>
                <w:sz w:val="26"/>
                <w:szCs w:val="26"/>
              </w:rPr>
              <w:t>111</w:t>
            </w:r>
            <w:r w:rsidRPr="00242D05">
              <w:rPr>
                <w:b/>
                <w:bCs/>
                <w:color w:val="000000"/>
                <w:sz w:val="26"/>
                <w:szCs w:val="26"/>
              </w:rPr>
              <w:fldChar w:fldCharType="end"/>
            </w:r>
          </w:p>
        </w:tc>
      </w:tr>
    </w:tbl>
    <w:p w:rsidR="00C3031B" w:rsidRPr="00242D05" w:rsidRDefault="00C3031B" w:rsidP="00C3031B">
      <w:pPr>
        <w:spacing w:line="288" w:lineRule="auto"/>
        <w:jc w:val="both"/>
        <w:rPr>
          <w:b/>
          <w:bCs/>
          <w:color w:val="000000"/>
          <w:sz w:val="26"/>
          <w:szCs w:val="26"/>
        </w:rPr>
      </w:pPr>
    </w:p>
    <w:p w:rsidR="00C3031B" w:rsidRPr="00242D05" w:rsidRDefault="00C3031B" w:rsidP="00C3031B">
      <w:pPr>
        <w:spacing w:before="60" w:after="60" w:line="288" w:lineRule="auto"/>
        <w:ind w:left="218" w:hanging="218"/>
        <w:jc w:val="both"/>
        <w:rPr>
          <w:b/>
          <w:bCs/>
          <w:iCs/>
          <w:sz w:val="26"/>
          <w:szCs w:val="26"/>
          <w:lang w:val="nl-NL"/>
        </w:rPr>
      </w:pPr>
    </w:p>
    <w:p w:rsidR="00C3031B" w:rsidRPr="00242D05" w:rsidRDefault="00C3031B" w:rsidP="00C3031B">
      <w:pPr>
        <w:spacing w:before="60" w:after="60" w:line="288" w:lineRule="auto"/>
        <w:ind w:left="218" w:hanging="218"/>
        <w:jc w:val="both"/>
        <w:rPr>
          <w:b/>
          <w:bCs/>
          <w:iCs/>
          <w:sz w:val="26"/>
          <w:szCs w:val="26"/>
          <w:lang w:val="nl-NL"/>
        </w:rPr>
      </w:pPr>
      <w:r w:rsidRPr="00242D05">
        <w:rPr>
          <w:b/>
          <w:bCs/>
          <w:iCs/>
          <w:sz w:val="26"/>
          <w:szCs w:val="26"/>
          <w:lang w:val="nl-NL"/>
        </w:rPr>
        <w:lastRenderedPageBreak/>
        <w:t>4. Hướng dẫn sử dụng chương trình</w:t>
      </w:r>
    </w:p>
    <w:p w:rsidR="00C3031B" w:rsidRPr="00242D05" w:rsidRDefault="00C3031B" w:rsidP="00C3031B">
      <w:pPr>
        <w:spacing w:before="60" w:after="60" w:line="288" w:lineRule="auto"/>
        <w:ind w:left="218" w:hanging="218"/>
        <w:jc w:val="both"/>
        <w:rPr>
          <w:b/>
          <w:bCs/>
          <w:i/>
          <w:iCs/>
          <w:sz w:val="26"/>
          <w:szCs w:val="26"/>
          <w:lang w:val="nl-NL"/>
        </w:rPr>
      </w:pPr>
      <w:r w:rsidRPr="00242D05">
        <w:rPr>
          <w:b/>
          <w:bCs/>
          <w:i/>
          <w:iCs/>
          <w:sz w:val="26"/>
          <w:szCs w:val="26"/>
          <w:lang w:val="nl-NL"/>
        </w:rPr>
        <w:t>4.1. Hướng dẫn xác định nội dung và thời gian cho hoạt động ngoại khóa:</w:t>
      </w:r>
    </w:p>
    <w:p w:rsidR="00C3031B" w:rsidRPr="00242D05" w:rsidRDefault="00C3031B" w:rsidP="00C3031B">
      <w:pPr>
        <w:spacing w:before="60" w:after="60" w:line="288" w:lineRule="auto"/>
        <w:ind w:left="540"/>
        <w:jc w:val="both"/>
        <w:rPr>
          <w:sz w:val="26"/>
          <w:szCs w:val="26"/>
          <w:lang w:val="nl-NL"/>
        </w:rPr>
      </w:pPr>
      <w:r w:rsidRPr="00242D05">
        <w:rPr>
          <w:sz w:val="26"/>
          <w:szCs w:val="26"/>
          <w:lang w:val="nl-NL"/>
        </w:rPr>
        <w:t xml:space="preserve">- Để sinh viên có nhận thức đầy đủ về nghề nghiệp đang theo học, hình thức </w:t>
      </w:r>
    </w:p>
    <w:p w:rsidR="00C3031B" w:rsidRPr="00242D05" w:rsidRDefault="00C3031B" w:rsidP="00C3031B">
      <w:pPr>
        <w:spacing w:before="60" w:after="60" w:line="288" w:lineRule="auto"/>
        <w:jc w:val="both"/>
        <w:rPr>
          <w:sz w:val="26"/>
          <w:szCs w:val="26"/>
          <w:lang w:val="nl-NL"/>
        </w:rPr>
      </w:pPr>
      <w:r w:rsidRPr="00242D05">
        <w:rPr>
          <w:sz w:val="26"/>
          <w:szCs w:val="26"/>
          <w:lang w:val="nl-NL"/>
        </w:rPr>
        <w:t>và nội dung đào tạo đã được xác định đầy đủ và cụ thể trong chương trình đào tạo từng môn học cụ thể, ngoài ra bố trí cho sinh viên đi thăm quan các bệnh viện chuyên ngành Sản phụ khoa, Trung tâm bảo vệ bà mẹ trẻ em- kế hoạch hóa gia đình.</w:t>
      </w:r>
    </w:p>
    <w:p w:rsidR="00C3031B" w:rsidRPr="00242D05" w:rsidRDefault="00C3031B" w:rsidP="00C3031B">
      <w:pPr>
        <w:spacing w:before="60" w:after="60" w:line="288" w:lineRule="auto"/>
        <w:ind w:left="540"/>
        <w:jc w:val="both"/>
        <w:rPr>
          <w:sz w:val="26"/>
          <w:szCs w:val="26"/>
          <w:lang w:val="nl-NL"/>
        </w:rPr>
      </w:pPr>
      <w:r w:rsidRPr="00242D05">
        <w:rPr>
          <w:sz w:val="26"/>
          <w:szCs w:val="26"/>
          <w:lang w:val="nl-NL"/>
        </w:rPr>
        <w:t xml:space="preserve">- Để giáo dục truyền thống, mở rộng nhận thức về văn hóa xã hội có thể bố </w:t>
      </w:r>
    </w:p>
    <w:p w:rsidR="00C3031B" w:rsidRPr="00242D05" w:rsidRDefault="00C3031B" w:rsidP="00C3031B">
      <w:pPr>
        <w:spacing w:before="60" w:after="60" w:line="288" w:lineRule="auto"/>
        <w:jc w:val="both"/>
        <w:rPr>
          <w:sz w:val="26"/>
          <w:szCs w:val="26"/>
          <w:lang w:val="nl-NL"/>
        </w:rPr>
      </w:pPr>
      <w:r w:rsidRPr="00242D05">
        <w:rPr>
          <w:sz w:val="26"/>
          <w:szCs w:val="26"/>
          <w:lang w:val="nl-NL"/>
        </w:rPr>
        <w:t>trí cho sinh viên tham quan một số di tích lịch sử, văn hóa, cách mạng, tham gia các hoạt động xã hội tại địa phương;</w:t>
      </w:r>
    </w:p>
    <w:p w:rsidR="00C3031B" w:rsidRPr="00242D05" w:rsidRDefault="00C3031B" w:rsidP="00C3031B">
      <w:pPr>
        <w:tabs>
          <w:tab w:val="left" w:pos="570"/>
          <w:tab w:val="left" w:pos="600"/>
        </w:tabs>
        <w:spacing w:before="60" w:after="60" w:line="288" w:lineRule="auto"/>
        <w:jc w:val="both"/>
        <w:rPr>
          <w:sz w:val="26"/>
          <w:szCs w:val="26"/>
          <w:lang w:val="nl-NL"/>
        </w:rPr>
      </w:pPr>
      <w:r w:rsidRPr="00242D05">
        <w:rPr>
          <w:sz w:val="26"/>
          <w:szCs w:val="26"/>
          <w:lang w:val="nl-NL"/>
        </w:rPr>
        <w:tab/>
        <w:t>- Thời gian tham quan được bố trí ngoài thời gian đào tạo chính khoá:</w:t>
      </w:r>
    </w:p>
    <w:tbl>
      <w:tblPr>
        <w:tblW w:w="9442"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5043"/>
        <w:gridCol w:w="3669"/>
      </w:tblGrid>
      <w:tr w:rsidR="00C3031B" w:rsidRPr="00242D05" w:rsidTr="004C6D4A">
        <w:trPr>
          <w:trHeight w:val="454"/>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b/>
                <w:bCs/>
                <w:sz w:val="26"/>
                <w:szCs w:val="26"/>
              </w:rPr>
            </w:pPr>
            <w:r w:rsidRPr="00242D05">
              <w:rPr>
                <w:b/>
                <w:bCs/>
                <w:sz w:val="26"/>
                <w:szCs w:val="26"/>
              </w:rPr>
              <w:t xml:space="preserve"> TT</w:t>
            </w:r>
          </w:p>
        </w:tc>
        <w:tc>
          <w:tcPr>
            <w:tcW w:w="5043" w:type="dxa"/>
            <w:tcBorders>
              <w:top w:val="single" w:sz="4" w:space="0" w:color="auto"/>
              <w:left w:val="single" w:sz="4" w:space="0" w:color="auto"/>
              <w:bottom w:val="single" w:sz="4" w:space="0" w:color="auto"/>
              <w:right w:val="single" w:sz="4" w:space="0" w:color="auto"/>
            </w:tcBorders>
            <w:vAlign w:val="center"/>
          </w:tcPr>
          <w:p w:rsidR="00C3031B" w:rsidRPr="00242D05" w:rsidRDefault="00C3031B" w:rsidP="004C6D4A">
            <w:pPr>
              <w:tabs>
                <w:tab w:val="left" w:pos="600"/>
              </w:tabs>
              <w:spacing w:before="60" w:after="60" w:line="288" w:lineRule="auto"/>
              <w:jc w:val="center"/>
              <w:rPr>
                <w:b/>
                <w:bCs/>
                <w:sz w:val="26"/>
                <w:szCs w:val="26"/>
              </w:rPr>
            </w:pPr>
            <w:r w:rsidRPr="00242D05">
              <w:rPr>
                <w:b/>
                <w:bCs/>
                <w:sz w:val="26"/>
                <w:szCs w:val="26"/>
              </w:rPr>
              <w:t>Nội dung</w:t>
            </w:r>
          </w:p>
        </w:tc>
        <w:tc>
          <w:tcPr>
            <w:tcW w:w="3669" w:type="dxa"/>
            <w:tcBorders>
              <w:top w:val="single" w:sz="4" w:space="0" w:color="auto"/>
              <w:left w:val="single" w:sz="4" w:space="0" w:color="auto"/>
              <w:bottom w:val="single" w:sz="4" w:space="0" w:color="auto"/>
              <w:right w:val="single" w:sz="4" w:space="0" w:color="auto"/>
            </w:tcBorders>
            <w:vAlign w:val="center"/>
          </w:tcPr>
          <w:p w:rsidR="00C3031B" w:rsidRPr="00242D05" w:rsidRDefault="00C3031B" w:rsidP="004C6D4A">
            <w:pPr>
              <w:tabs>
                <w:tab w:val="left" w:pos="600"/>
              </w:tabs>
              <w:spacing w:before="60" w:after="60" w:line="288" w:lineRule="auto"/>
              <w:jc w:val="center"/>
              <w:rPr>
                <w:b/>
                <w:bCs/>
                <w:sz w:val="26"/>
                <w:szCs w:val="26"/>
              </w:rPr>
            </w:pPr>
            <w:r w:rsidRPr="00242D05">
              <w:rPr>
                <w:b/>
                <w:bCs/>
                <w:sz w:val="26"/>
                <w:szCs w:val="26"/>
              </w:rPr>
              <w:t>Thời gian</w:t>
            </w:r>
          </w:p>
        </w:tc>
      </w:tr>
      <w:tr w:rsidR="00C3031B" w:rsidRPr="00242D05" w:rsidTr="004C6D4A">
        <w:trPr>
          <w:trHeight w:val="515"/>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sz w:val="26"/>
                <w:szCs w:val="26"/>
              </w:rPr>
            </w:pPr>
            <w:r w:rsidRPr="00242D05">
              <w:rPr>
                <w:sz w:val="26"/>
                <w:szCs w:val="26"/>
              </w:rPr>
              <w:t>1</w:t>
            </w:r>
          </w:p>
        </w:tc>
        <w:tc>
          <w:tcPr>
            <w:tcW w:w="5043"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rPr>
            </w:pPr>
            <w:r w:rsidRPr="00242D05">
              <w:rPr>
                <w:sz w:val="26"/>
                <w:szCs w:val="26"/>
              </w:rPr>
              <w:t xml:space="preserve"> Thể dục, thể thao</w:t>
            </w:r>
          </w:p>
        </w:tc>
        <w:tc>
          <w:tcPr>
            <w:tcW w:w="3669"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rPr>
            </w:pPr>
            <w:r w:rsidRPr="00242D05">
              <w:rPr>
                <w:sz w:val="26"/>
                <w:szCs w:val="26"/>
              </w:rPr>
              <w:t xml:space="preserve"> 5 giờ đến 6 giờ; 17 giờ đến 18 giờ hàng ngày</w:t>
            </w:r>
          </w:p>
        </w:tc>
      </w:tr>
      <w:tr w:rsidR="00C3031B" w:rsidRPr="00242D05" w:rsidTr="004C6D4A">
        <w:trPr>
          <w:trHeight w:val="802"/>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sz w:val="26"/>
                <w:szCs w:val="26"/>
              </w:rPr>
            </w:pPr>
            <w:r w:rsidRPr="00242D05">
              <w:rPr>
                <w:sz w:val="26"/>
                <w:szCs w:val="26"/>
              </w:rPr>
              <w:t>2</w:t>
            </w:r>
          </w:p>
        </w:tc>
        <w:tc>
          <w:tcPr>
            <w:tcW w:w="5043"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rPr>
            </w:pPr>
            <w:r w:rsidRPr="00242D05">
              <w:rPr>
                <w:sz w:val="26"/>
                <w:szCs w:val="26"/>
              </w:rPr>
              <w:t>Văn hoá, văn nghệ:</w:t>
            </w:r>
          </w:p>
          <w:p w:rsidR="00C3031B" w:rsidRPr="00242D05" w:rsidRDefault="00C3031B" w:rsidP="004C6D4A">
            <w:pPr>
              <w:tabs>
                <w:tab w:val="left" w:pos="600"/>
              </w:tabs>
              <w:spacing w:before="60" w:after="60" w:line="288" w:lineRule="auto"/>
              <w:jc w:val="both"/>
              <w:rPr>
                <w:sz w:val="26"/>
                <w:szCs w:val="26"/>
              </w:rPr>
            </w:pPr>
            <w:r w:rsidRPr="00242D05">
              <w:rPr>
                <w:sz w:val="26"/>
                <w:szCs w:val="26"/>
              </w:rPr>
              <w:t>Qua các phương tiện thông tin đại chúng</w:t>
            </w:r>
          </w:p>
          <w:p w:rsidR="00C3031B" w:rsidRPr="00242D05" w:rsidRDefault="00C3031B" w:rsidP="004C6D4A">
            <w:pPr>
              <w:tabs>
                <w:tab w:val="left" w:pos="600"/>
              </w:tabs>
              <w:spacing w:before="60" w:after="60" w:line="288" w:lineRule="auto"/>
              <w:jc w:val="both"/>
              <w:rPr>
                <w:sz w:val="26"/>
                <w:szCs w:val="26"/>
                <w:lang w:val="it-IT"/>
              </w:rPr>
            </w:pPr>
            <w:r w:rsidRPr="00242D05">
              <w:rPr>
                <w:sz w:val="26"/>
                <w:szCs w:val="26"/>
                <w:lang w:val="it-IT"/>
              </w:rPr>
              <w:t>Sinh hoạt tập thể</w:t>
            </w:r>
          </w:p>
        </w:tc>
        <w:tc>
          <w:tcPr>
            <w:tcW w:w="3669"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lang w:val="it-IT"/>
              </w:rPr>
            </w:pPr>
            <w:r w:rsidRPr="00242D05">
              <w:rPr>
                <w:sz w:val="26"/>
                <w:szCs w:val="26"/>
                <w:lang w:val="it-IT"/>
              </w:rPr>
              <w:t xml:space="preserve"> Ngoài giờ học hàng ngày</w:t>
            </w:r>
          </w:p>
          <w:p w:rsidR="00C3031B" w:rsidRPr="00242D05" w:rsidRDefault="00C3031B" w:rsidP="004C6D4A">
            <w:pPr>
              <w:tabs>
                <w:tab w:val="left" w:pos="600"/>
              </w:tabs>
              <w:spacing w:before="60" w:after="60" w:line="288" w:lineRule="auto"/>
              <w:ind w:left="90"/>
              <w:jc w:val="both"/>
              <w:rPr>
                <w:sz w:val="26"/>
                <w:szCs w:val="26"/>
                <w:lang w:val="it-IT"/>
              </w:rPr>
            </w:pPr>
            <w:r w:rsidRPr="00242D05">
              <w:rPr>
                <w:sz w:val="26"/>
                <w:szCs w:val="26"/>
                <w:lang w:val="it-IT"/>
              </w:rPr>
              <w:t>19 giờ đến 21 giờ (một buổi/tuần)</w:t>
            </w:r>
          </w:p>
        </w:tc>
      </w:tr>
      <w:tr w:rsidR="00C3031B" w:rsidRPr="00242D05" w:rsidTr="004C6D4A">
        <w:trPr>
          <w:trHeight w:val="744"/>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sz w:val="26"/>
                <w:szCs w:val="26"/>
                <w:lang w:val="pt-BR"/>
              </w:rPr>
            </w:pPr>
            <w:r w:rsidRPr="00242D05">
              <w:rPr>
                <w:sz w:val="26"/>
                <w:szCs w:val="26"/>
                <w:lang w:val="pt-BR"/>
              </w:rPr>
              <w:t>3</w:t>
            </w:r>
          </w:p>
        </w:tc>
        <w:tc>
          <w:tcPr>
            <w:tcW w:w="5043"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lang w:val="pt-BR"/>
              </w:rPr>
            </w:pPr>
            <w:r w:rsidRPr="00242D05">
              <w:rPr>
                <w:sz w:val="26"/>
                <w:szCs w:val="26"/>
                <w:lang w:val="pt-BR"/>
              </w:rPr>
              <w:t xml:space="preserve"> Hoạt động thư viện</w:t>
            </w:r>
          </w:p>
          <w:p w:rsidR="00C3031B" w:rsidRPr="00242D05" w:rsidRDefault="00C3031B" w:rsidP="004C6D4A">
            <w:pPr>
              <w:tabs>
                <w:tab w:val="left" w:pos="600"/>
              </w:tabs>
              <w:spacing w:before="60" w:after="60" w:line="288" w:lineRule="auto"/>
              <w:jc w:val="both"/>
              <w:rPr>
                <w:sz w:val="26"/>
                <w:szCs w:val="26"/>
                <w:lang w:val="pt-BR"/>
              </w:rPr>
            </w:pPr>
            <w:r w:rsidRPr="00242D05">
              <w:rPr>
                <w:sz w:val="26"/>
                <w:szCs w:val="26"/>
                <w:lang w:val="pt-BR"/>
              </w:rPr>
              <w:t>Ngoài giờ học, sinh viên có thể đến thư viện đọc sách và tham khảo tài liệu</w:t>
            </w:r>
          </w:p>
        </w:tc>
        <w:tc>
          <w:tcPr>
            <w:tcW w:w="3669"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lang w:val="vi-VN"/>
              </w:rPr>
            </w:pPr>
            <w:r w:rsidRPr="00242D05">
              <w:rPr>
                <w:sz w:val="26"/>
                <w:szCs w:val="26"/>
                <w:lang w:val="vi-VN"/>
              </w:rPr>
              <w:t>Tất cả các ngày làm việc trong tuần</w:t>
            </w:r>
          </w:p>
        </w:tc>
      </w:tr>
      <w:tr w:rsidR="00C3031B" w:rsidRPr="00242D05" w:rsidTr="004C6D4A">
        <w:trPr>
          <w:trHeight w:val="283"/>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sz w:val="26"/>
                <w:szCs w:val="26"/>
                <w:lang w:val="it-IT"/>
              </w:rPr>
            </w:pPr>
            <w:r w:rsidRPr="00242D05">
              <w:rPr>
                <w:sz w:val="26"/>
                <w:szCs w:val="26"/>
                <w:lang w:val="it-IT"/>
              </w:rPr>
              <w:t>4</w:t>
            </w:r>
          </w:p>
        </w:tc>
        <w:tc>
          <w:tcPr>
            <w:tcW w:w="5043"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lang w:val="it-IT"/>
              </w:rPr>
            </w:pPr>
            <w:r w:rsidRPr="00242D05">
              <w:rPr>
                <w:sz w:val="26"/>
                <w:szCs w:val="26"/>
                <w:lang w:val="it-IT"/>
              </w:rPr>
              <w:t>Vui chơi, giải trí và các hoạt động đoàn thể</w:t>
            </w:r>
          </w:p>
        </w:tc>
        <w:tc>
          <w:tcPr>
            <w:tcW w:w="3669"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both"/>
              <w:rPr>
                <w:sz w:val="26"/>
                <w:szCs w:val="26"/>
                <w:lang w:val="it-IT"/>
              </w:rPr>
            </w:pPr>
            <w:r w:rsidRPr="00242D05">
              <w:rPr>
                <w:sz w:val="26"/>
                <w:szCs w:val="26"/>
                <w:lang w:val="it-IT"/>
              </w:rPr>
              <w:t>Đoàn thanh niên tổ chức các buổi giao lưu, các buổi sinh hoạt vào các tối thứ bảy, chủ nhật</w:t>
            </w:r>
          </w:p>
        </w:tc>
      </w:tr>
      <w:tr w:rsidR="00C3031B" w:rsidRPr="00242D05" w:rsidTr="004C6D4A">
        <w:trPr>
          <w:trHeight w:val="491"/>
        </w:trPr>
        <w:tc>
          <w:tcPr>
            <w:tcW w:w="730"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jc w:val="center"/>
              <w:rPr>
                <w:sz w:val="26"/>
                <w:szCs w:val="26"/>
              </w:rPr>
            </w:pPr>
            <w:r w:rsidRPr="00242D05">
              <w:rPr>
                <w:sz w:val="26"/>
                <w:szCs w:val="26"/>
              </w:rPr>
              <w:t>5</w:t>
            </w:r>
          </w:p>
        </w:tc>
        <w:tc>
          <w:tcPr>
            <w:tcW w:w="5043" w:type="dxa"/>
            <w:tcBorders>
              <w:top w:val="single" w:sz="4" w:space="0" w:color="auto"/>
              <w:left w:val="single" w:sz="4" w:space="0" w:color="auto"/>
              <w:bottom w:val="single" w:sz="4" w:space="0" w:color="auto"/>
              <w:right w:val="single" w:sz="4" w:space="0" w:color="auto"/>
            </w:tcBorders>
          </w:tcPr>
          <w:p w:rsidR="00C3031B" w:rsidRPr="00242D05" w:rsidRDefault="00C3031B" w:rsidP="004C6D4A">
            <w:pPr>
              <w:tabs>
                <w:tab w:val="left" w:pos="600"/>
              </w:tabs>
              <w:spacing w:before="60" w:after="60" w:line="288" w:lineRule="auto"/>
              <w:rPr>
                <w:sz w:val="26"/>
                <w:szCs w:val="26"/>
              </w:rPr>
            </w:pPr>
            <w:r w:rsidRPr="00242D05">
              <w:rPr>
                <w:sz w:val="26"/>
                <w:szCs w:val="26"/>
              </w:rPr>
              <w:t>Đi thực tế</w:t>
            </w:r>
          </w:p>
          <w:p w:rsidR="00C3031B" w:rsidRPr="00242D05" w:rsidRDefault="00C3031B" w:rsidP="004C6D4A">
            <w:pPr>
              <w:spacing w:before="60" w:after="60" w:line="288" w:lineRule="auto"/>
              <w:jc w:val="both"/>
              <w:rPr>
                <w:sz w:val="26"/>
                <w:szCs w:val="26"/>
              </w:rPr>
            </w:pPr>
            <w:r w:rsidRPr="00242D05">
              <w:rPr>
                <w:sz w:val="26"/>
                <w:szCs w:val="26"/>
              </w:rPr>
              <w:t xml:space="preserve">Tham quan các bệnh viện chuyên </w:t>
            </w:r>
            <w:proofErr w:type="gramStart"/>
            <w:r w:rsidRPr="00242D05">
              <w:rPr>
                <w:sz w:val="26"/>
                <w:szCs w:val="26"/>
              </w:rPr>
              <w:t>ngành  Sản</w:t>
            </w:r>
            <w:proofErr w:type="gramEnd"/>
            <w:r w:rsidRPr="00242D05">
              <w:rPr>
                <w:sz w:val="26"/>
                <w:szCs w:val="26"/>
              </w:rPr>
              <w:t xml:space="preserve"> phụ khoa, Trung tâm bảo vệ bà mẹ trẻ em- kế hoạch hóa gia đình.</w:t>
            </w:r>
          </w:p>
          <w:p w:rsidR="00C3031B" w:rsidRPr="00242D05" w:rsidRDefault="00C3031B" w:rsidP="004C6D4A">
            <w:pPr>
              <w:spacing w:before="60" w:after="60" w:line="288" w:lineRule="auto"/>
              <w:jc w:val="both"/>
              <w:rPr>
                <w:sz w:val="26"/>
                <w:szCs w:val="26"/>
              </w:rPr>
            </w:pPr>
            <w:r w:rsidRPr="00242D05">
              <w:rPr>
                <w:sz w:val="26"/>
                <w:szCs w:val="26"/>
              </w:rPr>
              <w:t xml:space="preserve">Tham gia các hoạt động thể dục thể thao tại địa phương </w:t>
            </w:r>
          </w:p>
        </w:tc>
        <w:tc>
          <w:tcPr>
            <w:tcW w:w="3669" w:type="dxa"/>
            <w:tcBorders>
              <w:top w:val="single" w:sz="4" w:space="0" w:color="auto"/>
              <w:left w:val="single" w:sz="4" w:space="0" w:color="auto"/>
              <w:bottom w:val="single" w:sz="4" w:space="0" w:color="auto"/>
              <w:right w:val="single" w:sz="4" w:space="0" w:color="auto"/>
            </w:tcBorders>
            <w:vAlign w:val="center"/>
          </w:tcPr>
          <w:p w:rsidR="00C3031B" w:rsidRPr="00242D05" w:rsidRDefault="00C3031B" w:rsidP="004C6D4A">
            <w:pPr>
              <w:tabs>
                <w:tab w:val="left" w:pos="600"/>
              </w:tabs>
              <w:spacing w:before="60" w:after="60" w:line="288" w:lineRule="auto"/>
              <w:jc w:val="both"/>
              <w:rPr>
                <w:sz w:val="26"/>
                <w:szCs w:val="26"/>
              </w:rPr>
            </w:pPr>
            <w:r w:rsidRPr="00242D05">
              <w:rPr>
                <w:sz w:val="26"/>
                <w:szCs w:val="26"/>
              </w:rPr>
              <w:t>Theo thời gian bố trí của giáo viên và theo yêu cầu của môn học, mô đun</w:t>
            </w:r>
          </w:p>
        </w:tc>
      </w:tr>
    </w:tbl>
    <w:p w:rsidR="00C3031B" w:rsidRPr="00242D05" w:rsidRDefault="00C3031B" w:rsidP="00C3031B">
      <w:pPr>
        <w:keepNext/>
        <w:keepLines/>
        <w:spacing w:line="288" w:lineRule="auto"/>
        <w:jc w:val="both"/>
        <w:rPr>
          <w:b/>
        </w:rPr>
      </w:pPr>
      <w:r w:rsidRPr="00242D05">
        <w:rPr>
          <w:b/>
        </w:rPr>
        <w:t>4.2. Kiểm tra sau khi kết thúc môn học</w:t>
      </w:r>
    </w:p>
    <w:p w:rsidR="00C3031B" w:rsidRPr="00242D05" w:rsidRDefault="00C3031B" w:rsidP="00C3031B">
      <w:pPr>
        <w:spacing w:line="288" w:lineRule="auto"/>
        <w:ind w:firstLine="720"/>
        <w:jc w:val="both"/>
      </w:pPr>
      <w:r w:rsidRPr="00242D05">
        <w:t>Hình thức kiểm tra hết môn: Viết, trắc nghiệm, vấn đáp, bài tập thực hành.</w:t>
      </w:r>
    </w:p>
    <w:p w:rsidR="00C3031B" w:rsidRPr="00242D05" w:rsidRDefault="00C3031B" w:rsidP="00C3031B">
      <w:pPr>
        <w:spacing w:line="288" w:lineRule="auto"/>
        <w:ind w:firstLine="720"/>
        <w:jc w:val="both"/>
      </w:pPr>
      <w:r w:rsidRPr="00242D05">
        <w:t xml:space="preserve">Thời gian kiểm tra: </w:t>
      </w:r>
    </w:p>
    <w:p w:rsidR="00C3031B" w:rsidRPr="00242D05" w:rsidRDefault="00C3031B" w:rsidP="00C3031B">
      <w:pPr>
        <w:spacing w:line="288" w:lineRule="auto"/>
        <w:ind w:left="720" w:firstLine="720"/>
        <w:jc w:val="both"/>
      </w:pPr>
      <w:r w:rsidRPr="00242D05">
        <w:t>- Lý thuyết: Không quá 120 phút</w:t>
      </w:r>
    </w:p>
    <w:p w:rsidR="00C3031B" w:rsidRPr="00242D05" w:rsidRDefault="00C3031B" w:rsidP="00C3031B">
      <w:pPr>
        <w:spacing w:line="288" w:lineRule="auto"/>
        <w:ind w:left="720" w:firstLine="720"/>
        <w:jc w:val="both"/>
      </w:pPr>
      <w:r w:rsidRPr="00242D05">
        <w:t>- Thực hành: Không quá 8 giờ</w:t>
      </w:r>
    </w:p>
    <w:p w:rsidR="00C3031B" w:rsidRPr="00242D05" w:rsidRDefault="00C3031B" w:rsidP="00C3031B">
      <w:pPr>
        <w:spacing w:line="288" w:lineRule="auto"/>
        <w:ind w:left="720"/>
        <w:jc w:val="both"/>
      </w:pPr>
      <w:proofErr w:type="gramStart"/>
      <w:r w:rsidRPr="00242D05">
        <w:lastRenderedPageBreak/>
        <w:t>Thời gian kiểm tra của các môn học được tích hợp giữa lý thuyết, thực hành.</w:t>
      </w:r>
      <w:proofErr w:type="gramEnd"/>
    </w:p>
    <w:p w:rsidR="00C3031B" w:rsidRPr="00242D05" w:rsidRDefault="00C3031B" w:rsidP="00C3031B">
      <w:pPr>
        <w:keepNext/>
        <w:keepLines/>
        <w:spacing w:line="288" w:lineRule="auto"/>
        <w:rPr>
          <w:b/>
          <w:caps/>
        </w:rPr>
      </w:pPr>
      <w:r w:rsidRPr="00242D05">
        <w:rPr>
          <w:b/>
          <w:caps/>
        </w:rPr>
        <w:t>4.3</w:t>
      </w:r>
      <w:r w:rsidRPr="00242D05">
        <w:rPr>
          <w:b/>
        </w:rPr>
        <w:t>. Thi tốt nghiệp</w:t>
      </w:r>
    </w:p>
    <w:tbl>
      <w:tblPr>
        <w:tblW w:w="9498" w:type="dxa"/>
        <w:tblInd w:w="108" w:type="dxa"/>
        <w:tblCellMar>
          <w:left w:w="10" w:type="dxa"/>
          <w:right w:w="10" w:type="dxa"/>
        </w:tblCellMar>
        <w:tblLook w:val="0000" w:firstRow="0" w:lastRow="0" w:firstColumn="0" w:lastColumn="0" w:noHBand="0" w:noVBand="0"/>
      </w:tblPr>
      <w:tblGrid>
        <w:gridCol w:w="709"/>
        <w:gridCol w:w="3881"/>
        <w:gridCol w:w="1980"/>
        <w:gridCol w:w="2928"/>
      </w:tblGrid>
      <w:tr w:rsidR="00C3031B" w:rsidRPr="00242D05" w:rsidTr="004C6D4A">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031B" w:rsidRPr="00242D05" w:rsidRDefault="00C3031B" w:rsidP="004C6D4A">
            <w:pPr>
              <w:spacing w:line="288" w:lineRule="auto"/>
              <w:jc w:val="center"/>
            </w:pPr>
            <w:r w:rsidRPr="00242D05">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3031B" w:rsidRPr="00242D05" w:rsidRDefault="00C3031B" w:rsidP="004C6D4A">
            <w:pPr>
              <w:spacing w:line="288" w:lineRule="auto"/>
              <w:jc w:val="center"/>
            </w:pPr>
            <w:r w:rsidRPr="00242D05">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3031B" w:rsidRPr="00242D05" w:rsidRDefault="00C3031B" w:rsidP="004C6D4A">
            <w:pPr>
              <w:spacing w:line="288" w:lineRule="auto"/>
              <w:jc w:val="center"/>
            </w:pPr>
            <w:r w:rsidRPr="00242D05">
              <w:rPr>
                <w:b/>
              </w:rPr>
              <w:t>Hình thức thi</w:t>
            </w:r>
          </w:p>
        </w:tc>
        <w:tc>
          <w:tcPr>
            <w:tcW w:w="2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3031B" w:rsidRPr="00242D05" w:rsidRDefault="00C3031B" w:rsidP="004C6D4A">
            <w:pPr>
              <w:spacing w:line="288" w:lineRule="auto"/>
              <w:jc w:val="center"/>
            </w:pPr>
            <w:r w:rsidRPr="00242D05">
              <w:rPr>
                <w:b/>
              </w:rPr>
              <w:t>Thời gian thi</w:t>
            </w:r>
          </w:p>
        </w:tc>
      </w:tr>
      <w:tr w:rsidR="00C3031B" w:rsidRPr="00242D05" w:rsidTr="004C6D4A">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031B" w:rsidRPr="00242D05" w:rsidRDefault="00C3031B" w:rsidP="004C6D4A">
            <w:pPr>
              <w:spacing w:line="288" w:lineRule="auto"/>
              <w:jc w:val="center"/>
            </w:pPr>
            <w:r w:rsidRPr="00242D05">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031B" w:rsidRPr="00242D05" w:rsidRDefault="00C3031B" w:rsidP="004C6D4A">
            <w:pPr>
              <w:spacing w:line="288" w:lineRule="auto"/>
              <w:jc w:val="both"/>
            </w:pPr>
            <w:r w:rsidRPr="00242D05">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031B" w:rsidRPr="00242D05" w:rsidRDefault="00C3031B" w:rsidP="004C6D4A">
            <w:pPr>
              <w:spacing w:line="288" w:lineRule="auto"/>
              <w:jc w:val="center"/>
            </w:pPr>
            <w:r w:rsidRPr="00242D05">
              <w:t>Thực hành</w:t>
            </w:r>
          </w:p>
        </w:tc>
        <w:tc>
          <w:tcPr>
            <w:tcW w:w="2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031B" w:rsidRPr="00242D05" w:rsidRDefault="00C3031B" w:rsidP="004C6D4A">
            <w:pPr>
              <w:spacing w:line="288" w:lineRule="auto"/>
              <w:jc w:val="center"/>
            </w:pPr>
            <w:r w:rsidRPr="00242D05">
              <w:t>Không quá 24 giờ</w:t>
            </w:r>
          </w:p>
        </w:tc>
      </w:tr>
    </w:tbl>
    <w:p w:rsidR="00C3031B" w:rsidRPr="00242D05" w:rsidRDefault="00C3031B" w:rsidP="00C3031B">
      <w:pPr>
        <w:keepNext/>
        <w:keepLines/>
        <w:spacing w:line="288" w:lineRule="auto"/>
        <w:rPr>
          <w:b/>
        </w:rPr>
      </w:pPr>
      <w:r w:rsidRPr="00242D05">
        <w:rPr>
          <w:b/>
        </w:rPr>
        <w:t>4.4. Điều kiện xét công nhận tốt nghiệp</w:t>
      </w:r>
    </w:p>
    <w:p w:rsidR="00C3031B" w:rsidRPr="00242D05" w:rsidRDefault="00C3031B" w:rsidP="00C3031B">
      <w:pPr>
        <w:autoSpaceDE w:val="0"/>
        <w:autoSpaceDN w:val="0"/>
        <w:adjustRightInd w:val="0"/>
        <w:spacing w:line="288" w:lineRule="auto"/>
        <w:jc w:val="both"/>
        <w:rPr>
          <w:highlight w:val="white"/>
        </w:rPr>
      </w:pPr>
      <w:r w:rsidRPr="00242D05">
        <w:rPr>
          <w:highlight w:val="white"/>
          <w:lang w:val="vi-VN"/>
        </w:rPr>
        <w:t>4.4.1. Ng</w:t>
      </w:r>
      <w:r w:rsidRPr="00242D05">
        <w:rPr>
          <w:highlight w:val="white"/>
        </w:rPr>
        <w:t>ười học được công nhận tốt nghiệp khi đủ các điều kiện sau:</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a) Tích lũy đủ số tín chỉ quy định cho chương trình;</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b) Điểm trung bình chung tích lũy của toàn khóa học theo thang điểm 4 đạt từ 2,00 trở lên;</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c) Không trong thời gian: bị kỷ luật từ mức đình chỉ học tập có thời hạn trở lên, bị truy cứu trách nhiệm hình sự;</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d) Có đơn gửi nhà trường đề nghị được xét tốt nghiệp trong trường hợp đủ điều kiện tốt nghiệp sớm hoặc muộn so với thời gian thiết kế của khóa học;</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C3031B" w:rsidRPr="00242D05" w:rsidRDefault="00C3031B" w:rsidP="00C3031B">
      <w:pPr>
        <w:autoSpaceDE w:val="0"/>
        <w:autoSpaceDN w:val="0"/>
        <w:adjustRightInd w:val="0"/>
        <w:spacing w:line="288" w:lineRule="auto"/>
        <w:jc w:val="both"/>
        <w:rPr>
          <w:highlight w:val="white"/>
          <w:lang w:val="vi-VN"/>
        </w:rPr>
      </w:pPr>
      <w:r w:rsidRPr="00242D05">
        <w:rPr>
          <w:highlight w:val="white"/>
          <w:lang w:val="vi-VN"/>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C3031B" w:rsidRPr="00242D05" w:rsidRDefault="00C3031B" w:rsidP="00C3031B">
      <w:pPr>
        <w:keepNext/>
        <w:keepLines/>
        <w:spacing w:line="288" w:lineRule="auto"/>
        <w:rPr>
          <w:b/>
          <w:lang w:val="vi-VN"/>
        </w:rPr>
      </w:pPr>
      <w:r w:rsidRPr="00242D05">
        <w:rPr>
          <w:b/>
          <w:lang w:val="vi-VN"/>
        </w:rPr>
        <w:t>4.5. Văn bằng, danh hiệu cấp cho người học</w:t>
      </w:r>
    </w:p>
    <w:p w:rsidR="00C3031B" w:rsidRPr="00242D05" w:rsidRDefault="00C3031B" w:rsidP="00C3031B">
      <w:pPr>
        <w:keepNext/>
        <w:keepLines/>
        <w:spacing w:line="288" w:lineRule="auto"/>
        <w:rPr>
          <w:lang w:val="vi-VN"/>
        </w:rPr>
      </w:pPr>
      <w:r w:rsidRPr="00242D05">
        <w:rPr>
          <w:lang w:val="vi-VN"/>
        </w:rPr>
        <w:tab/>
        <w:t>- Văn bằng tốt nghiệp: Cao đẳng</w:t>
      </w:r>
    </w:p>
    <w:p w:rsidR="00C3031B" w:rsidRPr="00242D05" w:rsidRDefault="00C3031B" w:rsidP="00C3031B">
      <w:pPr>
        <w:keepNext/>
        <w:keepLines/>
        <w:spacing w:line="288" w:lineRule="auto"/>
        <w:rPr>
          <w:lang w:val="vi-VN"/>
        </w:rPr>
      </w:pPr>
      <w:r w:rsidRPr="00242D05">
        <w:rPr>
          <w:lang w:val="vi-VN"/>
        </w:rPr>
        <w:tab/>
        <w:t xml:space="preserve">- Danh hiệu: </w:t>
      </w:r>
      <w:r w:rsidRPr="00242D05">
        <w:rPr>
          <w:color w:val="FF0000"/>
          <w:lang w:val="vi-VN"/>
        </w:rPr>
        <w:t>Cử nhân thực hành</w:t>
      </w:r>
    </w:p>
    <w:p w:rsidR="00C3031B" w:rsidRPr="00242D05" w:rsidRDefault="00C3031B" w:rsidP="00C3031B">
      <w:pPr>
        <w:keepNext/>
        <w:jc w:val="both"/>
        <w:rPr>
          <w:b/>
          <w:lang w:val="vi-VN"/>
        </w:rPr>
      </w:pPr>
      <w:r>
        <w:rPr>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11430</wp:posOffset>
                </wp:positionV>
                <wp:extent cx="2830195" cy="1792605"/>
                <wp:effectExtent l="3810"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031B" w:rsidRPr="001C5515" w:rsidRDefault="00C3031B" w:rsidP="00C3031B">
                            <w:pPr>
                              <w:rPr>
                                <w:b/>
                                <w:sz w:val="26"/>
                                <w:szCs w:val="26"/>
                              </w:rPr>
                            </w:pPr>
                            <w:r>
                              <w:rPr>
                                <w:b/>
                                <w:sz w:val="26"/>
                                <w:szCs w:val="26"/>
                              </w:rPr>
                              <w:t xml:space="preserve">                  </w:t>
                            </w:r>
                            <w:r w:rsidRPr="001C5515">
                              <w:rPr>
                                <w:b/>
                                <w:sz w:val="26"/>
                                <w:szCs w:val="26"/>
                              </w:rPr>
                              <w:t>HIỆU TRƯỞNG</w:t>
                            </w:r>
                          </w:p>
                          <w:p w:rsidR="00C3031B" w:rsidRPr="001C5515" w:rsidRDefault="00C3031B" w:rsidP="00C3031B">
                            <w:pPr>
                              <w:jc w:val="center"/>
                              <w:rPr>
                                <w:b/>
                                <w:sz w:val="26"/>
                                <w:szCs w:val="26"/>
                              </w:rPr>
                            </w:pPr>
                            <w:r w:rsidRPr="001C5515">
                              <w:rPr>
                                <w:b/>
                                <w:sz w:val="26"/>
                                <w:szCs w:val="26"/>
                              </w:rPr>
                              <w:t xml:space="preserve"> </w:t>
                            </w:r>
                            <w:proofErr w:type="gramStart"/>
                            <w:r>
                              <w:rPr>
                                <w:b/>
                                <w:sz w:val="26"/>
                                <w:szCs w:val="26"/>
                              </w:rPr>
                              <w:t>( Đã</w:t>
                            </w:r>
                            <w:proofErr w:type="gramEnd"/>
                            <w:r>
                              <w:rPr>
                                <w:b/>
                                <w:sz w:val="26"/>
                                <w:szCs w:val="26"/>
                              </w:rPr>
                              <w:t xml:space="preserve"> ký)</w:t>
                            </w: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b/>
                                <w:szCs w:val="26"/>
                              </w:rPr>
                            </w:pPr>
                            <w:r w:rsidRPr="001C5515">
                              <w:rPr>
                                <w:b/>
                                <w:szCs w:val="26"/>
                              </w:rPr>
                              <w:t xml:space="preserve"> 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C3031B" w:rsidRPr="001C5515" w:rsidRDefault="00C3031B" w:rsidP="00C3031B">
                      <w:pPr>
                        <w:rPr>
                          <w:b/>
                          <w:sz w:val="26"/>
                          <w:szCs w:val="26"/>
                        </w:rPr>
                      </w:pPr>
                      <w:r>
                        <w:rPr>
                          <w:b/>
                          <w:sz w:val="26"/>
                          <w:szCs w:val="26"/>
                        </w:rPr>
                        <w:t xml:space="preserve">                  </w:t>
                      </w:r>
                      <w:r w:rsidRPr="001C5515">
                        <w:rPr>
                          <w:b/>
                          <w:sz w:val="26"/>
                          <w:szCs w:val="26"/>
                        </w:rPr>
                        <w:t>HIỆU TRƯỞNG</w:t>
                      </w:r>
                    </w:p>
                    <w:p w:rsidR="00C3031B" w:rsidRPr="001C5515" w:rsidRDefault="00C3031B" w:rsidP="00C3031B">
                      <w:pPr>
                        <w:jc w:val="center"/>
                        <w:rPr>
                          <w:b/>
                          <w:sz w:val="26"/>
                          <w:szCs w:val="26"/>
                        </w:rPr>
                      </w:pPr>
                      <w:r w:rsidRPr="001C5515">
                        <w:rPr>
                          <w:b/>
                          <w:sz w:val="26"/>
                          <w:szCs w:val="26"/>
                        </w:rPr>
                        <w:t xml:space="preserve"> </w:t>
                      </w:r>
                      <w:proofErr w:type="gramStart"/>
                      <w:r>
                        <w:rPr>
                          <w:b/>
                          <w:sz w:val="26"/>
                          <w:szCs w:val="26"/>
                        </w:rPr>
                        <w:t>( Đã</w:t>
                      </w:r>
                      <w:proofErr w:type="gramEnd"/>
                      <w:r>
                        <w:rPr>
                          <w:b/>
                          <w:sz w:val="26"/>
                          <w:szCs w:val="26"/>
                        </w:rPr>
                        <w:t xml:space="preserve"> ký)</w:t>
                      </w: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sz w:val="26"/>
                          <w:szCs w:val="26"/>
                        </w:rPr>
                      </w:pPr>
                    </w:p>
                    <w:p w:rsidR="00C3031B" w:rsidRPr="001C5515" w:rsidRDefault="00C3031B" w:rsidP="00C3031B">
                      <w:pPr>
                        <w:jc w:val="center"/>
                        <w:rPr>
                          <w:b/>
                          <w:szCs w:val="26"/>
                        </w:rPr>
                      </w:pPr>
                      <w:r w:rsidRPr="001C5515">
                        <w:rPr>
                          <w:b/>
                          <w:szCs w:val="26"/>
                        </w:rPr>
                        <w:t xml:space="preserve"> Mai Văn Bảy</w:t>
                      </w:r>
                    </w:p>
                  </w:txbxContent>
                </v:textbox>
              </v:shape>
            </w:pict>
          </mc:Fallback>
        </mc:AlternateContent>
      </w:r>
    </w:p>
    <w:p w:rsidR="006161CF" w:rsidRPr="00C3031B" w:rsidRDefault="006161CF" w:rsidP="00C3031B">
      <w:bookmarkStart w:id="0" w:name="_GoBack"/>
      <w:bookmarkEnd w:id="0"/>
    </w:p>
    <w:sectPr w:rsidR="006161CF" w:rsidRPr="00C3031B"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31B"/>
    <w:rsid w:val="0019408E"/>
    <w:rsid w:val="006161CF"/>
    <w:rsid w:val="007A2256"/>
    <w:rsid w:val="00C3031B"/>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31B"/>
    <w:rPr>
      <w:sz w:val="28"/>
      <w:szCs w:val="28"/>
    </w:rPr>
  </w:style>
  <w:style w:type="paragraph" w:styleId="Heading1">
    <w:name w:val="heading 1"/>
    <w:aliases w:val="§Çu ®Ò,baibao"/>
    <w:basedOn w:val="Normal"/>
    <w:next w:val="Normal"/>
    <w:link w:val="Heading1Char"/>
    <w:qFormat/>
    <w:rsid w:val="00C3031B"/>
    <w:pPr>
      <w:keepNext/>
      <w:jc w:val="center"/>
      <w:outlineLvl w:val="0"/>
    </w:pPr>
    <w:rPr>
      <w:rFonts w:ascii=".VnTime" w:hAnsi=".VnTime"/>
      <w:sz w:val="32"/>
      <w:szCs w:val="20"/>
      <w:lang w:val="x-none" w:eastAsia="x-none"/>
    </w:rPr>
  </w:style>
  <w:style w:type="paragraph" w:styleId="Heading2">
    <w:name w:val="heading 2"/>
    <w:aliases w:val="Tªn ch­¬ng,Char8"/>
    <w:basedOn w:val="Normal"/>
    <w:next w:val="Normal"/>
    <w:link w:val="Heading2Char"/>
    <w:qFormat/>
    <w:rsid w:val="00C3031B"/>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2,baibao Char"/>
    <w:basedOn w:val="DefaultParagraphFont"/>
    <w:link w:val="Heading1"/>
    <w:rsid w:val="00C3031B"/>
    <w:rPr>
      <w:rFonts w:ascii=".VnTime" w:hAnsi=".VnTime"/>
      <w:sz w:val="32"/>
      <w:lang w:val="x-none" w:eastAsia="x-none"/>
    </w:rPr>
  </w:style>
  <w:style w:type="character" w:customStyle="1" w:styleId="Heading2Char">
    <w:name w:val="Heading 2 Char"/>
    <w:aliases w:val="Tªn ch­¬ng Char1,Char8 Char"/>
    <w:basedOn w:val="DefaultParagraphFont"/>
    <w:link w:val="Heading2"/>
    <w:rsid w:val="00C3031B"/>
    <w:rPr>
      <w:rFonts w:ascii=".VnTimeH" w:hAnsi=".VnTimeH"/>
      <w:b/>
      <w:sz w:val="28"/>
    </w:rPr>
  </w:style>
  <w:style w:type="paragraph" w:styleId="BodyText">
    <w:name w:val="Body Text"/>
    <w:basedOn w:val="Normal"/>
    <w:link w:val="BodyTextChar"/>
    <w:rsid w:val="00C3031B"/>
    <w:pPr>
      <w:spacing w:line="360" w:lineRule="auto"/>
    </w:pPr>
    <w:rPr>
      <w:rFonts w:ascii=".VnTime" w:hAnsi=".VnTime"/>
      <w:b/>
      <w:szCs w:val="20"/>
      <w:lang w:val="x-none" w:eastAsia="x-none"/>
    </w:rPr>
  </w:style>
  <w:style w:type="character" w:customStyle="1" w:styleId="BodyTextChar">
    <w:name w:val="Body Text Char"/>
    <w:basedOn w:val="DefaultParagraphFont"/>
    <w:link w:val="BodyText"/>
    <w:rsid w:val="00C3031B"/>
    <w:rPr>
      <w:rFonts w:ascii=".VnTime" w:hAnsi=".VnTime"/>
      <w:b/>
      <w:sz w:val="28"/>
      <w:lang w:val="x-none" w:eastAsia="x-none"/>
    </w:rPr>
  </w:style>
  <w:style w:type="paragraph" w:styleId="Footer">
    <w:name w:val="footer"/>
    <w:basedOn w:val="Normal"/>
    <w:link w:val="FooterChar"/>
    <w:uiPriority w:val="99"/>
    <w:rsid w:val="00C3031B"/>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C3031B"/>
    <w:rPr>
      <w:rFonts w:ascii=".VnTime" w:hAnsi=".VnTime"/>
      <w:sz w:val="28"/>
    </w:rPr>
  </w:style>
  <w:style w:type="paragraph" w:styleId="BodyText2">
    <w:name w:val="Body Text 2"/>
    <w:basedOn w:val="Normal"/>
    <w:link w:val="BodyText2Char"/>
    <w:rsid w:val="00C3031B"/>
    <w:rPr>
      <w:rFonts w:ascii=".VnTime" w:hAnsi=".VnTime"/>
      <w:szCs w:val="20"/>
      <w:lang w:val="x-none" w:eastAsia="x-none"/>
    </w:rPr>
  </w:style>
  <w:style w:type="character" w:customStyle="1" w:styleId="BodyText2Char">
    <w:name w:val="Body Text 2 Char"/>
    <w:basedOn w:val="DefaultParagraphFont"/>
    <w:link w:val="BodyText2"/>
    <w:rsid w:val="00C3031B"/>
    <w:rPr>
      <w:rFonts w:ascii=".VnTime" w:hAnsi=".VnTime"/>
      <w:sz w:val="2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31B"/>
    <w:rPr>
      <w:sz w:val="28"/>
      <w:szCs w:val="28"/>
    </w:rPr>
  </w:style>
  <w:style w:type="paragraph" w:styleId="Heading1">
    <w:name w:val="heading 1"/>
    <w:aliases w:val="§Çu ®Ò,baibao"/>
    <w:basedOn w:val="Normal"/>
    <w:next w:val="Normal"/>
    <w:link w:val="Heading1Char"/>
    <w:qFormat/>
    <w:rsid w:val="00C3031B"/>
    <w:pPr>
      <w:keepNext/>
      <w:jc w:val="center"/>
      <w:outlineLvl w:val="0"/>
    </w:pPr>
    <w:rPr>
      <w:rFonts w:ascii=".VnTime" w:hAnsi=".VnTime"/>
      <w:sz w:val="32"/>
      <w:szCs w:val="20"/>
      <w:lang w:val="x-none" w:eastAsia="x-none"/>
    </w:rPr>
  </w:style>
  <w:style w:type="paragraph" w:styleId="Heading2">
    <w:name w:val="heading 2"/>
    <w:aliases w:val="Tªn ch­¬ng,Char8"/>
    <w:basedOn w:val="Normal"/>
    <w:next w:val="Normal"/>
    <w:link w:val="Heading2Char"/>
    <w:qFormat/>
    <w:rsid w:val="00C3031B"/>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2,baibao Char"/>
    <w:basedOn w:val="DefaultParagraphFont"/>
    <w:link w:val="Heading1"/>
    <w:rsid w:val="00C3031B"/>
    <w:rPr>
      <w:rFonts w:ascii=".VnTime" w:hAnsi=".VnTime"/>
      <w:sz w:val="32"/>
      <w:lang w:val="x-none" w:eastAsia="x-none"/>
    </w:rPr>
  </w:style>
  <w:style w:type="character" w:customStyle="1" w:styleId="Heading2Char">
    <w:name w:val="Heading 2 Char"/>
    <w:aliases w:val="Tªn ch­¬ng Char1,Char8 Char"/>
    <w:basedOn w:val="DefaultParagraphFont"/>
    <w:link w:val="Heading2"/>
    <w:rsid w:val="00C3031B"/>
    <w:rPr>
      <w:rFonts w:ascii=".VnTimeH" w:hAnsi=".VnTimeH"/>
      <w:b/>
      <w:sz w:val="28"/>
    </w:rPr>
  </w:style>
  <w:style w:type="paragraph" w:styleId="BodyText">
    <w:name w:val="Body Text"/>
    <w:basedOn w:val="Normal"/>
    <w:link w:val="BodyTextChar"/>
    <w:rsid w:val="00C3031B"/>
    <w:pPr>
      <w:spacing w:line="360" w:lineRule="auto"/>
    </w:pPr>
    <w:rPr>
      <w:rFonts w:ascii=".VnTime" w:hAnsi=".VnTime"/>
      <w:b/>
      <w:szCs w:val="20"/>
      <w:lang w:val="x-none" w:eastAsia="x-none"/>
    </w:rPr>
  </w:style>
  <w:style w:type="character" w:customStyle="1" w:styleId="BodyTextChar">
    <w:name w:val="Body Text Char"/>
    <w:basedOn w:val="DefaultParagraphFont"/>
    <w:link w:val="BodyText"/>
    <w:rsid w:val="00C3031B"/>
    <w:rPr>
      <w:rFonts w:ascii=".VnTime" w:hAnsi=".VnTime"/>
      <w:b/>
      <w:sz w:val="28"/>
      <w:lang w:val="x-none" w:eastAsia="x-none"/>
    </w:rPr>
  </w:style>
  <w:style w:type="paragraph" w:styleId="Footer">
    <w:name w:val="footer"/>
    <w:basedOn w:val="Normal"/>
    <w:link w:val="FooterChar"/>
    <w:uiPriority w:val="99"/>
    <w:rsid w:val="00C3031B"/>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C3031B"/>
    <w:rPr>
      <w:rFonts w:ascii=".VnTime" w:hAnsi=".VnTime"/>
      <w:sz w:val="28"/>
    </w:rPr>
  </w:style>
  <w:style w:type="paragraph" w:styleId="BodyText2">
    <w:name w:val="Body Text 2"/>
    <w:basedOn w:val="Normal"/>
    <w:link w:val="BodyText2Char"/>
    <w:rsid w:val="00C3031B"/>
    <w:rPr>
      <w:rFonts w:ascii=".VnTime" w:hAnsi=".VnTime"/>
      <w:szCs w:val="20"/>
      <w:lang w:val="x-none" w:eastAsia="x-none"/>
    </w:rPr>
  </w:style>
  <w:style w:type="character" w:customStyle="1" w:styleId="BodyText2Char">
    <w:name w:val="Body Text 2 Char"/>
    <w:basedOn w:val="DefaultParagraphFont"/>
    <w:link w:val="BodyText2"/>
    <w:rsid w:val="00C3031B"/>
    <w:rPr>
      <w:rFonts w:ascii=".VnTime" w:hAnsi=".VnTime"/>
      <w:sz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7210</Characters>
  <Application>Microsoft Office Word</Application>
  <DocSecurity>0</DocSecurity>
  <Lines>60</Lines>
  <Paragraphs>16</Paragraphs>
  <ScaleCrop>false</ScaleCrop>
  <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2021-05-26T02:00:00Z</dcterms:created>
  <dcterms:modified xsi:type="dcterms:W3CDTF">2021-05-26T02:00:00Z</dcterms:modified>
</cp:coreProperties>
</file>